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1B" w:rsidRPr="00B628A1" w:rsidRDefault="0054201B" w:rsidP="0054201B">
      <w:pPr>
        <w:pStyle w:val="aa"/>
        <w:jc w:val="center"/>
        <w:outlineLvl w:val="0"/>
        <w:rPr>
          <w:b/>
          <w:szCs w:val="24"/>
        </w:rPr>
      </w:pPr>
    </w:p>
    <w:p w:rsidR="002F77A7" w:rsidRPr="00725F47" w:rsidRDefault="006977AC" w:rsidP="0054201B">
      <w:pPr>
        <w:pStyle w:val="aa"/>
        <w:jc w:val="center"/>
        <w:outlineLvl w:val="0"/>
        <w:rPr>
          <w:rFonts w:ascii="Arial Narrow" w:hAnsi="Arial Narrow"/>
          <w:b/>
          <w:szCs w:val="24"/>
        </w:rPr>
      </w:pPr>
      <w:r w:rsidRPr="00725F47">
        <w:rPr>
          <w:rFonts w:ascii="Arial Narrow" w:hAnsi="Arial Narrow"/>
          <w:b/>
          <w:szCs w:val="24"/>
        </w:rPr>
        <w:t xml:space="preserve">ДОГОВОР </w:t>
      </w:r>
      <w:r w:rsidR="00F525B8" w:rsidRPr="00725F47">
        <w:rPr>
          <w:rFonts w:ascii="Arial Narrow" w:hAnsi="Arial Narrow"/>
          <w:b/>
          <w:szCs w:val="24"/>
        </w:rPr>
        <w:t xml:space="preserve">АРЕНДЫ </w:t>
      </w:r>
      <w:r w:rsidR="0054201B" w:rsidRPr="00725F47">
        <w:rPr>
          <w:rFonts w:ascii="Arial Narrow" w:hAnsi="Arial Narrow"/>
          <w:b/>
          <w:szCs w:val="24"/>
        </w:rPr>
        <w:t xml:space="preserve">НЕЖИЛОГО ПОМЕЩЕНИЯ </w:t>
      </w:r>
      <w:r w:rsidR="00F525B8" w:rsidRPr="00725F47">
        <w:rPr>
          <w:rFonts w:ascii="Arial Narrow" w:hAnsi="Arial Narrow"/>
          <w:b/>
          <w:szCs w:val="24"/>
        </w:rPr>
        <w:t>№</w:t>
      </w:r>
      <w:r w:rsidR="00A62123" w:rsidRPr="00725F47">
        <w:rPr>
          <w:rFonts w:ascii="Arial Narrow" w:hAnsi="Arial Narrow"/>
          <w:b/>
          <w:szCs w:val="24"/>
        </w:rPr>
        <w:t xml:space="preserve"> </w:t>
      </w:r>
      <w:r w:rsidR="00F8227C">
        <w:rPr>
          <w:rFonts w:ascii="Arial Narrow" w:hAnsi="Arial Narrow"/>
          <w:b/>
          <w:szCs w:val="24"/>
        </w:rPr>
        <w:t>__</w:t>
      </w:r>
      <w:r w:rsidR="0094188F" w:rsidRPr="00725F47">
        <w:rPr>
          <w:rFonts w:ascii="Arial Narrow" w:hAnsi="Arial Narrow"/>
          <w:b/>
          <w:szCs w:val="24"/>
        </w:rPr>
        <w:t>-</w:t>
      </w:r>
      <w:r w:rsidR="005F20CE">
        <w:rPr>
          <w:rFonts w:ascii="Arial Narrow" w:hAnsi="Arial Narrow"/>
          <w:b/>
          <w:szCs w:val="24"/>
        </w:rPr>
        <w:t>___</w:t>
      </w:r>
      <w:r w:rsidR="00096FC5" w:rsidRPr="00725F47">
        <w:rPr>
          <w:rFonts w:ascii="Arial Narrow" w:hAnsi="Arial Narrow"/>
          <w:b/>
          <w:szCs w:val="24"/>
        </w:rPr>
        <w:t>-</w:t>
      </w:r>
      <w:r w:rsidR="005F20CE">
        <w:rPr>
          <w:rFonts w:ascii="Arial Narrow" w:hAnsi="Arial Narrow"/>
          <w:b/>
          <w:szCs w:val="24"/>
        </w:rPr>
        <w:t>___</w:t>
      </w:r>
    </w:p>
    <w:p w:rsidR="006977AC" w:rsidRPr="00725F47" w:rsidRDefault="006977AC" w:rsidP="0054201B">
      <w:pPr>
        <w:jc w:val="center"/>
        <w:rPr>
          <w:rFonts w:ascii="Arial Narrow" w:hAnsi="Arial Narrow"/>
          <w:sz w:val="24"/>
          <w:szCs w:val="24"/>
        </w:rPr>
      </w:pPr>
    </w:p>
    <w:p w:rsidR="006977AC" w:rsidRPr="00725F47" w:rsidRDefault="002B1DB0" w:rsidP="005F20CE">
      <w:pPr>
        <w:pStyle w:val="aa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Санкт–Петербург</w:t>
      </w:r>
      <w:r w:rsidR="00A66445">
        <w:rPr>
          <w:rFonts w:ascii="Arial Narrow" w:hAnsi="Arial Narrow"/>
          <w:szCs w:val="24"/>
        </w:rPr>
        <w:t xml:space="preserve"> </w:t>
      </w:r>
      <w:r w:rsidR="005F20CE">
        <w:rPr>
          <w:rFonts w:ascii="Arial Narrow" w:hAnsi="Arial Narrow"/>
          <w:szCs w:val="24"/>
        </w:rPr>
        <w:tab/>
        <w:t xml:space="preserve"> </w:t>
      </w:r>
      <w:r w:rsidR="005F20CE">
        <w:rPr>
          <w:rFonts w:ascii="Arial Narrow" w:hAnsi="Arial Narrow"/>
          <w:szCs w:val="24"/>
        </w:rPr>
        <w:tab/>
      </w:r>
      <w:r w:rsidR="005F20CE">
        <w:rPr>
          <w:rFonts w:ascii="Arial Narrow" w:hAnsi="Arial Narrow"/>
          <w:szCs w:val="24"/>
        </w:rPr>
        <w:tab/>
      </w:r>
      <w:r w:rsidRPr="00725F47">
        <w:rPr>
          <w:rFonts w:ascii="Arial Narrow" w:hAnsi="Arial Narrow"/>
          <w:szCs w:val="24"/>
        </w:rPr>
        <w:tab/>
      </w:r>
      <w:r w:rsidRPr="00725F47">
        <w:rPr>
          <w:rFonts w:ascii="Arial Narrow" w:hAnsi="Arial Narrow"/>
          <w:szCs w:val="24"/>
        </w:rPr>
        <w:tab/>
      </w:r>
      <w:r w:rsidRPr="00725F47">
        <w:rPr>
          <w:rFonts w:ascii="Arial Narrow" w:hAnsi="Arial Narrow"/>
          <w:szCs w:val="24"/>
        </w:rPr>
        <w:tab/>
      </w:r>
      <w:r w:rsidRPr="00725F47">
        <w:rPr>
          <w:rFonts w:ascii="Arial Narrow" w:hAnsi="Arial Narrow"/>
          <w:szCs w:val="24"/>
        </w:rPr>
        <w:tab/>
      </w:r>
      <w:r w:rsidR="005F20CE">
        <w:rPr>
          <w:rFonts w:ascii="Arial Narrow" w:hAnsi="Arial Narrow"/>
          <w:szCs w:val="24"/>
        </w:rPr>
        <w:tab/>
      </w:r>
      <w:r w:rsidR="005F20CE">
        <w:rPr>
          <w:rFonts w:ascii="Arial Narrow" w:hAnsi="Arial Narrow"/>
          <w:szCs w:val="24"/>
        </w:rPr>
        <w:tab/>
      </w:r>
      <w:r w:rsidR="005F20CE">
        <w:rPr>
          <w:rFonts w:ascii="Arial Narrow" w:hAnsi="Arial Narrow"/>
          <w:szCs w:val="24"/>
        </w:rPr>
        <w:tab/>
        <w:t>«___»</w:t>
      </w:r>
      <w:r w:rsidR="001A344F">
        <w:rPr>
          <w:rFonts w:ascii="Arial Narrow" w:hAnsi="Arial Narrow"/>
          <w:szCs w:val="24"/>
        </w:rPr>
        <w:t>____</w:t>
      </w:r>
      <w:r w:rsidR="005F20CE">
        <w:rPr>
          <w:rFonts w:ascii="Arial Narrow" w:hAnsi="Arial Narrow"/>
          <w:szCs w:val="24"/>
        </w:rPr>
        <w:t>___</w:t>
      </w:r>
      <w:r w:rsidRPr="00725F47">
        <w:rPr>
          <w:rFonts w:ascii="Arial Narrow" w:hAnsi="Arial Narrow"/>
          <w:szCs w:val="24"/>
        </w:rPr>
        <w:t xml:space="preserve"> года</w:t>
      </w:r>
    </w:p>
    <w:p w:rsidR="002B1DB0" w:rsidRPr="00725F47" w:rsidRDefault="002B1DB0" w:rsidP="0054201B">
      <w:pPr>
        <w:pStyle w:val="aa"/>
        <w:jc w:val="both"/>
        <w:rPr>
          <w:rFonts w:ascii="Arial Narrow" w:hAnsi="Arial Narrow"/>
          <w:szCs w:val="24"/>
        </w:rPr>
      </w:pPr>
    </w:p>
    <w:p w:rsidR="005F20CE" w:rsidRDefault="00E34FCB" w:rsidP="005F20CE">
      <w:pPr>
        <w:pStyle w:val="aa"/>
        <w:ind w:firstLine="720"/>
        <w:jc w:val="both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b/>
          <w:szCs w:val="24"/>
        </w:rPr>
        <w:t>Общество с ограниченной ответственностью «</w:t>
      </w:r>
      <w:r w:rsidR="00F8227C">
        <w:rPr>
          <w:rFonts w:ascii="Arial Narrow" w:hAnsi="Arial Narrow"/>
          <w:b/>
          <w:szCs w:val="24"/>
        </w:rPr>
        <w:t>_____</w:t>
      </w:r>
      <w:r w:rsidRPr="00725F47">
        <w:rPr>
          <w:rFonts w:ascii="Arial Narrow" w:hAnsi="Arial Narrow"/>
          <w:b/>
          <w:szCs w:val="24"/>
        </w:rPr>
        <w:t>»,</w:t>
      </w:r>
      <w:r w:rsidRPr="00725F47">
        <w:rPr>
          <w:rFonts w:ascii="Arial Narrow" w:hAnsi="Arial Narrow"/>
          <w:szCs w:val="24"/>
        </w:rPr>
        <w:t xml:space="preserve"> именуемое в дальнейшем </w:t>
      </w:r>
      <w:r w:rsidR="0054201B" w:rsidRPr="00725F47">
        <w:rPr>
          <w:rFonts w:ascii="Arial Narrow" w:hAnsi="Arial Narrow"/>
          <w:szCs w:val="24"/>
        </w:rPr>
        <w:t>«Арендодатель»</w:t>
      </w:r>
      <w:r w:rsidRPr="00725F47">
        <w:rPr>
          <w:rFonts w:ascii="Arial Narrow" w:hAnsi="Arial Narrow"/>
          <w:szCs w:val="24"/>
        </w:rPr>
        <w:t xml:space="preserve">, в лице Генерального директора </w:t>
      </w:r>
      <w:r w:rsidR="00F8227C">
        <w:rPr>
          <w:rFonts w:ascii="Arial Narrow" w:hAnsi="Arial Narrow"/>
          <w:szCs w:val="24"/>
        </w:rPr>
        <w:t>___________</w:t>
      </w:r>
      <w:r w:rsidRPr="00725F47">
        <w:rPr>
          <w:rFonts w:ascii="Arial Narrow" w:hAnsi="Arial Narrow"/>
          <w:szCs w:val="24"/>
        </w:rPr>
        <w:t>, действующе</w:t>
      </w:r>
      <w:r w:rsidR="0054201B" w:rsidRPr="00725F47">
        <w:rPr>
          <w:rFonts w:ascii="Arial Narrow" w:hAnsi="Arial Narrow"/>
          <w:szCs w:val="24"/>
        </w:rPr>
        <w:t xml:space="preserve">го </w:t>
      </w:r>
      <w:r w:rsidRPr="00725F47">
        <w:rPr>
          <w:rFonts w:ascii="Arial Narrow" w:hAnsi="Arial Narrow"/>
          <w:szCs w:val="24"/>
        </w:rPr>
        <w:t>на основании Устава, с одной стороны</w:t>
      </w:r>
      <w:r w:rsidR="00803024" w:rsidRPr="00725F47">
        <w:rPr>
          <w:rFonts w:ascii="Arial Narrow" w:hAnsi="Arial Narrow"/>
          <w:szCs w:val="24"/>
        </w:rPr>
        <w:t xml:space="preserve">, и </w:t>
      </w:r>
    </w:p>
    <w:p w:rsidR="002F77A7" w:rsidRPr="00725F47" w:rsidRDefault="001A344F" w:rsidP="005F20CE">
      <w:pPr>
        <w:pStyle w:val="aa"/>
        <w:ind w:firstLine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___________________________________________________________________</w:t>
      </w:r>
      <w:r w:rsidR="00FC1907" w:rsidRPr="00FC1907">
        <w:rPr>
          <w:rFonts w:ascii="Arial Narrow" w:hAnsi="Arial Narrow"/>
          <w:b/>
          <w:szCs w:val="24"/>
        </w:rPr>
        <w:t xml:space="preserve">, </w:t>
      </w:r>
      <w:r w:rsidR="00FC1907" w:rsidRPr="00FC1907">
        <w:rPr>
          <w:rFonts w:ascii="Arial Narrow" w:hAnsi="Arial Narrow"/>
          <w:szCs w:val="24"/>
        </w:rPr>
        <w:t xml:space="preserve">именуемое в дальнейшем «Арендатор», в лице </w:t>
      </w:r>
      <w:r>
        <w:rPr>
          <w:rFonts w:ascii="Arial Narrow" w:hAnsi="Arial Narrow"/>
          <w:szCs w:val="24"/>
        </w:rPr>
        <w:t>______________________________________________</w:t>
      </w:r>
      <w:r w:rsidR="00282327" w:rsidRPr="00725F47">
        <w:rPr>
          <w:rFonts w:ascii="Arial Narrow" w:hAnsi="Arial Narrow"/>
          <w:bCs/>
          <w:szCs w:val="24"/>
        </w:rPr>
        <w:t xml:space="preserve">, </w:t>
      </w:r>
      <w:r w:rsidR="002F77A7" w:rsidRPr="00725F47">
        <w:rPr>
          <w:rFonts w:ascii="Arial Narrow" w:hAnsi="Arial Narrow"/>
          <w:szCs w:val="24"/>
        </w:rPr>
        <w:t>действующе</w:t>
      </w:r>
      <w:r w:rsidR="0054201B" w:rsidRPr="00725F47">
        <w:rPr>
          <w:rFonts w:ascii="Arial Narrow" w:hAnsi="Arial Narrow"/>
          <w:szCs w:val="24"/>
        </w:rPr>
        <w:t>го</w:t>
      </w:r>
      <w:r w:rsidR="002F77A7" w:rsidRPr="00725F47">
        <w:rPr>
          <w:rFonts w:ascii="Arial Narrow" w:hAnsi="Arial Narrow"/>
          <w:szCs w:val="24"/>
        </w:rPr>
        <w:t xml:space="preserve"> на основании</w:t>
      </w:r>
      <w:r w:rsidR="00E35865" w:rsidRPr="00725F47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____________</w:t>
      </w:r>
      <w:r w:rsidR="00FC1907">
        <w:rPr>
          <w:rFonts w:ascii="Arial Narrow" w:hAnsi="Arial Narrow"/>
          <w:szCs w:val="24"/>
        </w:rPr>
        <w:t>,</w:t>
      </w:r>
      <w:r w:rsidR="002F77A7" w:rsidRPr="00725F47">
        <w:rPr>
          <w:rFonts w:ascii="Arial Narrow" w:hAnsi="Arial Narrow"/>
          <w:szCs w:val="24"/>
        </w:rPr>
        <w:t xml:space="preserve"> с другой стороны, </w:t>
      </w:r>
      <w:r w:rsidR="0054201B" w:rsidRPr="00725F47">
        <w:rPr>
          <w:rFonts w:ascii="Arial Narrow" w:hAnsi="Arial Narrow"/>
          <w:szCs w:val="24"/>
        </w:rPr>
        <w:t>далее совместно</w:t>
      </w:r>
      <w:r w:rsidR="002F77A7" w:rsidRPr="00725F47">
        <w:rPr>
          <w:rFonts w:ascii="Arial Narrow" w:hAnsi="Arial Narrow"/>
          <w:szCs w:val="24"/>
        </w:rPr>
        <w:t xml:space="preserve"> именуемые </w:t>
      </w:r>
      <w:r w:rsidR="002F77A7" w:rsidRPr="00725F47">
        <w:rPr>
          <w:rFonts w:ascii="Arial Narrow" w:hAnsi="Arial Narrow"/>
          <w:bCs/>
          <w:szCs w:val="24"/>
        </w:rPr>
        <w:t>«Стороны»</w:t>
      </w:r>
      <w:r w:rsidR="002F77A7" w:rsidRPr="00725F47">
        <w:rPr>
          <w:rFonts w:ascii="Arial Narrow" w:hAnsi="Arial Narrow"/>
          <w:szCs w:val="24"/>
        </w:rPr>
        <w:t xml:space="preserve">, </w:t>
      </w:r>
      <w:r w:rsidR="0054201B" w:rsidRPr="00725F47">
        <w:rPr>
          <w:rFonts w:ascii="Arial Narrow" w:hAnsi="Arial Narrow"/>
          <w:szCs w:val="24"/>
        </w:rPr>
        <w:t>заключили настоящий д</w:t>
      </w:r>
      <w:r w:rsidR="002F77A7" w:rsidRPr="00725F47">
        <w:rPr>
          <w:rFonts w:ascii="Arial Narrow" w:hAnsi="Arial Narrow"/>
          <w:szCs w:val="24"/>
        </w:rPr>
        <w:t xml:space="preserve">оговор </w:t>
      </w:r>
      <w:r w:rsidR="00B47E30" w:rsidRPr="00725F47">
        <w:rPr>
          <w:rFonts w:ascii="Arial Narrow" w:hAnsi="Arial Narrow"/>
          <w:szCs w:val="24"/>
        </w:rPr>
        <w:t xml:space="preserve">аренды </w:t>
      </w:r>
      <w:r w:rsidR="0054201B" w:rsidRPr="00725F47">
        <w:rPr>
          <w:rFonts w:ascii="Arial Narrow" w:hAnsi="Arial Narrow"/>
          <w:szCs w:val="24"/>
        </w:rPr>
        <w:t xml:space="preserve">нежилого помещения </w:t>
      </w:r>
      <w:r w:rsidR="002F77A7" w:rsidRPr="00725F47">
        <w:rPr>
          <w:rFonts w:ascii="Arial Narrow" w:hAnsi="Arial Narrow"/>
          <w:szCs w:val="24"/>
        </w:rPr>
        <w:t xml:space="preserve">(далее – </w:t>
      </w:r>
      <w:r w:rsidR="002F77A7" w:rsidRPr="00725F47">
        <w:rPr>
          <w:rFonts w:ascii="Arial Narrow" w:hAnsi="Arial Narrow"/>
          <w:bCs/>
          <w:szCs w:val="24"/>
        </w:rPr>
        <w:t>Договор</w:t>
      </w:r>
      <w:r w:rsidR="002F77A7" w:rsidRPr="00725F47">
        <w:rPr>
          <w:rFonts w:ascii="Arial Narrow" w:hAnsi="Arial Narrow"/>
          <w:szCs w:val="24"/>
        </w:rPr>
        <w:t>) о нижеследующем:</w:t>
      </w:r>
    </w:p>
    <w:p w:rsidR="00F00390" w:rsidRPr="00725F47" w:rsidRDefault="00F00390" w:rsidP="00FC1907">
      <w:pPr>
        <w:pStyle w:val="aa"/>
        <w:jc w:val="both"/>
        <w:rPr>
          <w:rFonts w:ascii="Arial Narrow" w:hAnsi="Arial Narrow"/>
          <w:szCs w:val="24"/>
        </w:rPr>
      </w:pPr>
    </w:p>
    <w:p w:rsidR="00420B78" w:rsidRPr="00725F47" w:rsidRDefault="00803024" w:rsidP="00FC1907">
      <w:pPr>
        <w:pStyle w:val="aa"/>
        <w:numPr>
          <w:ilvl w:val="0"/>
          <w:numId w:val="1"/>
        </w:numPr>
        <w:ind w:left="0" w:firstLine="0"/>
        <w:jc w:val="center"/>
        <w:outlineLvl w:val="0"/>
        <w:rPr>
          <w:rFonts w:ascii="Arial Narrow" w:hAnsi="Arial Narrow"/>
          <w:b/>
          <w:szCs w:val="24"/>
        </w:rPr>
      </w:pPr>
      <w:r w:rsidRPr="00725F47">
        <w:rPr>
          <w:rFonts w:ascii="Arial Narrow" w:hAnsi="Arial Narrow"/>
          <w:b/>
          <w:szCs w:val="24"/>
        </w:rPr>
        <w:t>ПРЕДМЕТ ДОГОВОРА</w:t>
      </w:r>
    </w:p>
    <w:p w:rsidR="00E35865" w:rsidRPr="00725F47" w:rsidRDefault="006A29D9" w:rsidP="00FC1907">
      <w:pPr>
        <w:pStyle w:val="aa"/>
        <w:numPr>
          <w:ilvl w:val="1"/>
          <w:numId w:val="1"/>
        </w:numPr>
        <w:ind w:left="0" w:firstLine="0"/>
        <w:jc w:val="both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В соответствии с условиями Договора Арендодатель предоставляет, а Арендатор принимает в аренду (временное пользование) </w:t>
      </w:r>
      <w:r w:rsidR="00FC1907">
        <w:rPr>
          <w:rFonts w:ascii="Arial Narrow" w:hAnsi="Arial Narrow"/>
          <w:szCs w:val="24"/>
        </w:rPr>
        <w:t xml:space="preserve">часть нежилого </w:t>
      </w:r>
      <w:r w:rsidR="00FC1907" w:rsidRPr="00FC1907">
        <w:rPr>
          <w:rFonts w:ascii="Arial Narrow" w:hAnsi="Arial Narrow"/>
          <w:szCs w:val="24"/>
        </w:rPr>
        <w:t xml:space="preserve">помещения </w:t>
      </w:r>
      <w:r w:rsidR="001A344F">
        <w:rPr>
          <w:rFonts w:ascii="Arial Narrow" w:hAnsi="Arial Narrow"/>
          <w:szCs w:val="24"/>
        </w:rPr>
        <w:t>__</w:t>
      </w:r>
      <w:r w:rsidR="00FC1907" w:rsidRPr="00FC1907">
        <w:rPr>
          <w:rFonts w:ascii="Arial Narrow" w:hAnsi="Arial Narrow"/>
          <w:szCs w:val="24"/>
        </w:rPr>
        <w:t xml:space="preserve">Н площадью </w:t>
      </w:r>
      <w:r w:rsidR="001A344F">
        <w:rPr>
          <w:rFonts w:ascii="Arial Narrow" w:hAnsi="Arial Narrow"/>
          <w:szCs w:val="24"/>
        </w:rPr>
        <w:t>____</w:t>
      </w:r>
      <w:r w:rsidR="00FC1907" w:rsidRPr="00FC1907">
        <w:rPr>
          <w:rFonts w:ascii="Arial Narrow" w:hAnsi="Arial Narrow"/>
          <w:szCs w:val="24"/>
        </w:rPr>
        <w:t xml:space="preserve"> </w:t>
      </w:r>
      <w:proofErr w:type="spellStart"/>
      <w:r w:rsidR="00FC1907" w:rsidRPr="00FC1907">
        <w:rPr>
          <w:rFonts w:ascii="Arial Narrow" w:hAnsi="Arial Narrow"/>
          <w:szCs w:val="24"/>
        </w:rPr>
        <w:t>кв.м</w:t>
      </w:r>
      <w:proofErr w:type="spellEnd"/>
      <w:r w:rsidR="00FC1907" w:rsidRPr="00FC1907">
        <w:rPr>
          <w:rFonts w:ascii="Arial Narrow" w:hAnsi="Arial Narrow"/>
          <w:szCs w:val="24"/>
        </w:rPr>
        <w:t>.</w:t>
      </w:r>
      <w:r w:rsidR="005F20CE">
        <w:rPr>
          <w:rFonts w:ascii="Arial Narrow" w:hAnsi="Arial Narrow"/>
          <w:szCs w:val="24"/>
        </w:rPr>
        <w:t xml:space="preserve"> (далее – Объект), кадастровый</w:t>
      </w:r>
      <w:r w:rsidR="00FC1907">
        <w:rPr>
          <w:rFonts w:ascii="Arial Narrow" w:hAnsi="Arial Narrow"/>
          <w:szCs w:val="24"/>
        </w:rPr>
        <w:t xml:space="preserve"> № </w:t>
      </w:r>
      <w:r w:rsidR="001A344F">
        <w:rPr>
          <w:rFonts w:ascii="Arial Narrow" w:hAnsi="Arial Narrow"/>
          <w:szCs w:val="24"/>
        </w:rPr>
        <w:t>________________</w:t>
      </w:r>
      <w:r w:rsidR="00FC1907">
        <w:rPr>
          <w:rFonts w:ascii="Arial Narrow" w:hAnsi="Arial Narrow"/>
          <w:szCs w:val="24"/>
        </w:rPr>
        <w:t>, расположенного</w:t>
      </w:r>
      <w:r w:rsidR="00FC1907" w:rsidRPr="00FC1907">
        <w:rPr>
          <w:rFonts w:ascii="Arial Narrow" w:hAnsi="Arial Narrow"/>
          <w:szCs w:val="24"/>
        </w:rPr>
        <w:t xml:space="preserve"> на </w:t>
      </w:r>
      <w:r w:rsidR="001A344F">
        <w:rPr>
          <w:rFonts w:ascii="Arial Narrow" w:hAnsi="Arial Narrow"/>
          <w:szCs w:val="24"/>
        </w:rPr>
        <w:t>__</w:t>
      </w:r>
      <w:r w:rsidR="00FC1907" w:rsidRPr="00FC1907">
        <w:rPr>
          <w:rFonts w:ascii="Arial Narrow" w:hAnsi="Arial Narrow"/>
          <w:szCs w:val="24"/>
        </w:rPr>
        <w:t>-м этаже здания по адресу: Санкт-Петербург, ул</w:t>
      </w:r>
      <w:r w:rsidR="00FC1907">
        <w:rPr>
          <w:rFonts w:ascii="Arial Narrow" w:hAnsi="Arial Narrow"/>
          <w:szCs w:val="24"/>
        </w:rPr>
        <w:t xml:space="preserve">. </w:t>
      </w:r>
      <w:r w:rsidR="00FC1907" w:rsidRPr="00FC1907">
        <w:rPr>
          <w:rFonts w:ascii="Arial Narrow" w:hAnsi="Arial Narrow"/>
          <w:szCs w:val="24"/>
        </w:rPr>
        <w:t>Боровая, д</w:t>
      </w:r>
      <w:r w:rsidR="00FC1907">
        <w:rPr>
          <w:rFonts w:ascii="Arial Narrow" w:hAnsi="Arial Narrow"/>
          <w:szCs w:val="24"/>
        </w:rPr>
        <w:t>.</w:t>
      </w:r>
      <w:r w:rsidR="00FC1907" w:rsidRPr="00FC1907">
        <w:rPr>
          <w:rFonts w:ascii="Arial Narrow" w:hAnsi="Arial Narrow"/>
          <w:szCs w:val="24"/>
        </w:rPr>
        <w:t xml:space="preserve"> 32, лит</w:t>
      </w:r>
      <w:r w:rsidR="00FC1907">
        <w:rPr>
          <w:rFonts w:ascii="Arial Narrow" w:hAnsi="Arial Narrow"/>
          <w:szCs w:val="24"/>
        </w:rPr>
        <w:t xml:space="preserve">. А (далее – </w:t>
      </w:r>
      <w:r w:rsidR="00FC1907" w:rsidRPr="00FC1907">
        <w:rPr>
          <w:rFonts w:ascii="Arial Narrow" w:hAnsi="Arial Narrow"/>
          <w:szCs w:val="24"/>
        </w:rPr>
        <w:t>Здани</w:t>
      </w:r>
      <w:r w:rsidR="00FC1907">
        <w:rPr>
          <w:rFonts w:ascii="Arial Narrow" w:hAnsi="Arial Narrow"/>
          <w:szCs w:val="24"/>
        </w:rPr>
        <w:t>е</w:t>
      </w:r>
      <w:r w:rsidR="00FC1907" w:rsidRPr="00FC1907">
        <w:rPr>
          <w:rFonts w:ascii="Arial Narrow" w:hAnsi="Arial Narrow"/>
          <w:szCs w:val="24"/>
        </w:rPr>
        <w:t>).</w:t>
      </w:r>
    </w:p>
    <w:p w:rsidR="00A2423B" w:rsidRPr="00725F47" w:rsidRDefault="006A29D9" w:rsidP="006A29D9">
      <w:pPr>
        <w:pStyle w:val="aa"/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Схема расположения Объекта </w:t>
      </w:r>
      <w:r w:rsidR="00FC1907">
        <w:rPr>
          <w:rFonts w:ascii="Arial Narrow" w:hAnsi="Arial Narrow"/>
          <w:szCs w:val="24"/>
        </w:rPr>
        <w:t xml:space="preserve">и его границ </w:t>
      </w:r>
      <w:r w:rsidRPr="00725F47">
        <w:rPr>
          <w:rFonts w:ascii="Arial Narrow" w:hAnsi="Arial Narrow"/>
          <w:szCs w:val="24"/>
        </w:rPr>
        <w:t>прилагается к Договору (Приложение 1).</w:t>
      </w:r>
    </w:p>
    <w:p w:rsidR="00A2423B" w:rsidRPr="00725F47" w:rsidRDefault="006A29D9" w:rsidP="0054201B">
      <w:pPr>
        <w:pStyle w:val="aa"/>
        <w:numPr>
          <w:ilvl w:val="1"/>
          <w:numId w:val="1"/>
        </w:numPr>
        <w:ind w:left="0" w:firstLine="0"/>
        <w:jc w:val="both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Объект</w:t>
      </w:r>
      <w:r w:rsidR="00803024" w:rsidRPr="00725F47">
        <w:rPr>
          <w:rFonts w:ascii="Arial Narrow" w:hAnsi="Arial Narrow"/>
          <w:szCs w:val="24"/>
        </w:rPr>
        <w:t xml:space="preserve"> предоставляется Арендатору </w:t>
      </w:r>
      <w:r w:rsidR="006C5992" w:rsidRPr="00725F47">
        <w:rPr>
          <w:rFonts w:ascii="Arial Narrow" w:hAnsi="Arial Narrow"/>
          <w:szCs w:val="24"/>
        </w:rPr>
        <w:t xml:space="preserve">для использования </w:t>
      </w:r>
      <w:r w:rsidR="00803024" w:rsidRPr="00725F47">
        <w:rPr>
          <w:rFonts w:ascii="Arial Narrow" w:hAnsi="Arial Narrow"/>
          <w:szCs w:val="24"/>
        </w:rPr>
        <w:t>под офис.</w:t>
      </w:r>
    </w:p>
    <w:p w:rsidR="006A29D9" w:rsidRPr="00725F47" w:rsidRDefault="006A29D9" w:rsidP="0054201B">
      <w:pPr>
        <w:pStyle w:val="aa"/>
        <w:numPr>
          <w:ilvl w:val="1"/>
          <w:numId w:val="1"/>
        </w:numPr>
        <w:ind w:left="0" w:firstLine="0"/>
        <w:jc w:val="both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Арендодател</w:t>
      </w:r>
      <w:r w:rsidR="00A66445">
        <w:rPr>
          <w:rFonts w:ascii="Arial Narrow" w:hAnsi="Arial Narrow"/>
          <w:szCs w:val="24"/>
        </w:rPr>
        <w:t xml:space="preserve">ь </w:t>
      </w:r>
      <w:r w:rsidR="003D4297">
        <w:rPr>
          <w:rFonts w:ascii="Arial Narrow" w:hAnsi="Arial Narrow"/>
          <w:szCs w:val="24"/>
        </w:rPr>
        <w:t>обладает правом распоряжения</w:t>
      </w:r>
      <w:r w:rsidR="00A66445">
        <w:rPr>
          <w:rFonts w:ascii="Arial Narrow" w:hAnsi="Arial Narrow"/>
          <w:szCs w:val="24"/>
        </w:rPr>
        <w:t xml:space="preserve"> Объектом на основании </w:t>
      </w:r>
      <w:r w:rsidR="00F8227C">
        <w:rPr>
          <w:rFonts w:ascii="Arial Narrow" w:hAnsi="Arial Narrow"/>
          <w:szCs w:val="24"/>
        </w:rPr>
        <w:t>_________</w:t>
      </w:r>
      <w:bookmarkStart w:id="0" w:name="_GoBack"/>
      <w:bookmarkEnd w:id="0"/>
      <w:r w:rsidR="00A66445" w:rsidRPr="00FA49E3">
        <w:rPr>
          <w:rFonts w:ascii="Arial Narrow" w:hAnsi="Arial Narrow"/>
          <w:szCs w:val="24"/>
        </w:rPr>
        <w:t>.</w:t>
      </w:r>
    </w:p>
    <w:p w:rsidR="006A29D9" w:rsidRPr="00725F47" w:rsidRDefault="006A29D9" w:rsidP="006A29D9">
      <w:pPr>
        <w:pStyle w:val="aa"/>
        <w:numPr>
          <w:ilvl w:val="1"/>
          <w:numId w:val="1"/>
        </w:numPr>
        <w:tabs>
          <w:tab w:val="clear" w:pos="990"/>
          <w:tab w:val="num" w:pos="993"/>
        </w:tabs>
        <w:ind w:left="0" w:firstLine="3"/>
        <w:jc w:val="both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Арендодатель гарантирует, что на момент заключения Договора Объект в споре и под арестом не состоит, не обременен какими-либо правами третьих лиц, препятствующими Арендатору использовать Объект по назначению; Арендодатель обладает всеми </w:t>
      </w:r>
      <w:r w:rsidR="002B0E76" w:rsidRPr="00725F47">
        <w:rPr>
          <w:rFonts w:ascii="Arial Narrow" w:hAnsi="Arial Narrow"/>
          <w:szCs w:val="24"/>
        </w:rPr>
        <w:t xml:space="preserve">необходимыми </w:t>
      </w:r>
      <w:r w:rsidRPr="00725F47">
        <w:rPr>
          <w:rFonts w:ascii="Arial Narrow" w:hAnsi="Arial Narrow"/>
          <w:szCs w:val="24"/>
        </w:rPr>
        <w:t>полномочиями на заключение Договора</w:t>
      </w:r>
      <w:r w:rsidR="002B0E76" w:rsidRPr="00725F47">
        <w:rPr>
          <w:rFonts w:ascii="Arial Narrow" w:hAnsi="Arial Narrow"/>
          <w:szCs w:val="24"/>
        </w:rPr>
        <w:t>.</w:t>
      </w:r>
      <w:r w:rsidRPr="00725F47">
        <w:rPr>
          <w:rFonts w:ascii="Arial Narrow" w:hAnsi="Arial Narrow"/>
          <w:szCs w:val="24"/>
        </w:rPr>
        <w:t xml:space="preserve"> </w:t>
      </w:r>
    </w:p>
    <w:p w:rsidR="006A29D9" w:rsidRPr="00725F47" w:rsidRDefault="006A29D9" w:rsidP="006A29D9">
      <w:pPr>
        <w:pStyle w:val="aa"/>
        <w:ind w:left="3"/>
        <w:jc w:val="both"/>
        <w:rPr>
          <w:rFonts w:ascii="Arial Narrow" w:hAnsi="Arial Narrow"/>
          <w:szCs w:val="24"/>
        </w:rPr>
      </w:pPr>
    </w:p>
    <w:p w:rsidR="004005E7" w:rsidRPr="00725F47" w:rsidRDefault="00803024" w:rsidP="00EC3300">
      <w:pPr>
        <w:pStyle w:val="aa"/>
        <w:numPr>
          <w:ilvl w:val="0"/>
          <w:numId w:val="1"/>
        </w:numPr>
        <w:jc w:val="center"/>
        <w:rPr>
          <w:rFonts w:ascii="Arial Narrow" w:hAnsi="Arial Narrow"/>
          <w:b/>
          <w:szCs w:val="24"/>
        </w:rPr>
      </w:pPr>
      <w:r w:rsidRPr="00725F47">
        <w:rPr>
          <w:rFonts w:ascii="Arial Narrow" w:hAnsi="Arial Narrow"/>
          <w:b/>
          <w:szCs w:val="24"/>
        </w:rPr>
        <w:t>ПРАВА И ОБЯЗАННОСТИ СТОРОН</w:t>
      </w:r>
    </w:p>
    <w:p w:rsidR="009C4A17" w:rsidRPr="00725F47" w:rsidRDefault="001C08FA" w:rsidP="00BD5F41">
      <w:pPr>
        <w:pStyle w:val="aa"/>
        <w:numPr>
          <w:ilvl w:val="1"/>
          <w:numId w:val="1"/>
        </w:numPr>
        <w:tabs>
          <w:tab w:val="clear" w:pos="990"/>
          <w:tab w:val="num" w:pos="993"/>
        </w:tabs>
        <w:jc w:val="both"/>
        <w:outlineLvl w:val="0"/>
        <w:rPr>
          <w:rFonts w:ascii="Arial Narrow" w:hAnsi="Arial Narrow"/>
          <w:b/>
          <w:szCs w:val="24"/>
        </w:rPr>
      </w:pPr>
      <w:r w:rsidRPr="00725F47">
        <w:rPr>
          <w:rFonts w:ascii="Arial Narrow" w:hAnsi="Arial Narrow"/>
          <w:b/>
          <w:szCs w:val="24"/>
        </w:rPr>
        <w:t>Аренд</w:t>
      </w:r>
      <w:r w:rsidR="00C1096D" w:rsidRPr="00725F47">
        <w:rPr>
          <w:rFonts w:ascii="Arial Narrow" w:hAnsi="Arial Narrow"/>
          <w:b/>
          <w:szCs w:val="24"/>
        </w:rPr>
        <w:t>одатель</w:t>
      </w:r>
      <w:r w:rsidR="00AB13C4" w:rsidRPr="00725F47">
        <w:rPr>
          <w:rFonts w:ascii="Arial Narrow" w:hAnsi="Arial Narrow"/>
          <w:b/>
          <w:szCs w:val="24"/>
        </w:rPr>
        <w:t xml:space="preserve"> обяз</w:t>
      </w:r>
      <w:r w:rsidR="00AB1B7D" w:rsidRPr="00725F47">
        <w:rPr>
          <w:rFonts w:ascii="Arial Narrow" w:hAnsi="Arial Narrow"/>
          <w:b/>
          <w:szCs w:val="24"/>
        </w:rPr>
        <w:t>уется</w:t>
      </w:r>
      <w:r w:rsidR="00AB13C4" w:rsidRPr="00725F47">
        <w:rPr>
          <w:rFonts w:ascii="Arial Narrow" w:hAnsi="Arial Narrow"/>
          <w:b/>
          <w:szCs w:val="24"/>
        </w:rPr>
        <w:t>:</w:t>
      </w:r>
    </w:p>
    <w:p w:rsidR="00C27D45" w:rsidRPr="00725F47" w:rsidRDefault="008F2E84" w:rsidP="00BD5F41">
      <w:pPr>
        <w:pStyle w:val="aa"/>
        <w:numPr>
          <w:ilvl w:val="0"/>
          <w:numId w:val="6"/>
        </w:numPr>
        <w:tabs>
          <w:tab w:val="num" w:pos="993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П</w:t>
      </w:r>
      <w:r w:rsidR="001C08FA" w:rsidRPr="00725F47">
        <w:rPr>
          <w:rFonts w:ascii="Arial Narrow" w:hAnsi="Arial Narrow"/>
          <w:szCs w:val="24"/>
        </w:rPr>
        <w:t xml:space="preserve">ередать </w:t>
      </w:r>
      <w:r w:rsidR="00BD5F41" w:rsidRPr="00725F47">
        <w:rPr>
          <w:rFonts w:ascii="Arial Narrow" w:hAnsi="Arial Narrow"/>
          <w:szCs w:val="24"/>
        </w:rPr>
        <w:t>Арендатору Объект не позднее 5 (</w:t>
      </w:r>
      <w:r w:rsidR="00BB249C" w:rsidRPr="00725F47">
        <w:rPr>
          <w:rFonts w:ascii="Arial Narrow" w:hAnsi="Arial Narrow"/>
          <w:szCs w:val="24"/>
        </w:rPr>
        <w:t>п</w:t>
      </w:r>
      <w:r w:rsidR="00BD5F41" w:rsidRPr="00725F47">
        <w:rPr>
          <w:rFonts w:ascii="Arial Narrow" w:hAnsi="Arial Narrow"/>
          <w:szCs w:val="24"/>
        </w:rPr>
        <w:t xml:space="preserve">яти) дней с даты </w:t>
      </w:r>
      <w:r w:rsidR="00895BD1" w:rsidRPr="00725F47">
        <w:rPr>
          <w:rFonts w:ascii="Arial Narrow" w:hAnsi="Arial Narrow"/>
          <w:szCs w:val="24"/>
        </w:rPr>
        <w:t>заключения</w:t>
      </w:r>
      <w:r w:rsidR="00BD5F41" w:rsidRPr="00725F47">
        <w:rPr>
          <w:rFonts w:ascii="Arial Narrow" w:hAnsi="Arial Narrow"/>
          <w:szCs w:val="24"/>
        </w:rPr>
        <w:t xml:space="preserve"> Договора по Акту приема-передачи (Приложение 2).</w:t>
      </w:r>
      <w:r w:rsidR="00C27D45" w:rsidRPr="00725F47">
        <w:rPr>
          <w:rFonts w:ascii="Arial Narrow" w:hAnsi="Arial Narrow"/>
          <w:szCs w:val="24"/>
        </w:rPr>
        <w:t xml:space="preserve"> </w:t>
      </w:r>
      <w:r w:rsidR="001C08FA" w:rsidRPr="00725F47">
        <w:rPr>
          <w:rFonts w:ascii="Arial Narrow" w:hAnsi="Arial Narrow"/>
          <w:szCs w:val="24"/>
        </w:rPr>
        <w:t xml:space="preserve">Подписание Акта </w:t>
      </w:r>
      <w:r w:rsidR="001B6D20" w:rsidRPr="00725F47">
        <w:rPr>
          <w:rFonts w:ascii="Arial Narrow" w:hAnsi="Arial Narrow"/>
          <w:szCs w:val="24"/>
        </w:rPr>
        <w:t xml:space="preserve">приема-передачи </w:t>
      </w:r>
      <w:r w:rsidR="00BD5F41" w:rsidRPr="00725F47">
        <w:rPr>
          <w:rFonts w:ascii="Arial Narrow" w:hAnsi="Arial Narrow"/>
          <w:szCs w:val="24"/>
        </w:rPr>
        <w:t>Объекта</w:t>
      </w:r>
      <w:r w:rsidR="001B6D20" w:rsidRPr="00725F47">
        <w:rPr>
          <w:rFonts w:ascii="Arial Narrow" w:hAnsi="Arial Narrow"/>
          <w:szCs w:val="24"/>
        </w:rPr>
        <w:t xml:space="preserve"> </w:t>
      </w:r>
      <w:r w:rsidR="00C1096D" w:rsidRPr="00725F47">
        <w:rPr>
          <w:rFonts w:ascii="Arial Narrow" w:hAnsi="Arial Narrow"/>
          <w:szCs w:val="24"/>
        </w:rPr>
        <w:t>А</w:t>
      </w:r>
      <w:r w:rsidR="00C27D45" w:rsidRPr="00725F47">
        <w:rPr>
          <w:rFonts w:ascii="Arial Narrow" w:hAnsi="Arial Narrow"/>
          <w:szCs w:val="24"/>
        </w:rPr>
        <w:t>рендатором свидетельствует об о</w:t>
      </w:r>
      <w:r w:rsidR="001C08FA" w:rsidRPr="00725F47">
        <w:rPr>
          <w:rFonts w:ascii="Arial Narrow" w:hAnsi="Arial Narrow"/>
          <w:szCs w:val="24"/>
        </w:rPr>
        <w:t xml:space="preserve">тсутствии </w:t>
      </w:r>
      <w:r w:rsidR="00BD5F41" w:rsidRPr="00725F47">
        <w:rPr>
          <w:rFonts w:ascii="Arial Narrow" w:hAnsi="Arial Narrow"/>
          <w:szCs w:val="24"/>
        </w:rPr>
        <w:t xml:space="preserve">с его стороны </w:t>
      </w:r>
      <w:r w:rsidR="001C08FA" w:rsidRPr="00725F47">
        <w:rPr>
          <w:rFonts w:ascii="Arial Narrow" w:hAnsi="Arial Narrow"/>
          <w:szCs w:val="24"/>
        </w:rPr>
        <w:t xml:space="preserve">претензий </w:t>
      </w:r>
      <w:r w:rsidR="00C27D45" w:rsidRPr="00725F47">
        <w:rPr>
          <w:rFonts w:ascii="Arial Narrow" w:hAnsi="Arial Narrow"/>
          <w:szCs w:val="24"/>
        </w:rPr>
        <w:t xml:space="preserve">к состоянию и эксплуатационным </w:t>
      </w:r>
      <w:r w:rsidR="002B0E76" w:rsidRPr="00725F47">
        <w:rPr>
          <w:rFonts w:ascii="Arial Narrow" w:hAnsi="Arial Narrow"/>
          <w:szCs w:val="24"/>
        </w:rPr>
        <w:t>характеристика</w:t>
      </w:r>
      <w:r w:rsidR="00C27D45" w:rsidRPr="00725F47">
        <w:rPr>
          <w:rFonts w:ascii="Arial Narrow" w:hAnsi="Arial Narrow"/>
          <w:szCs w:val="24"/>
        </w:rPr>
        <w:t xml:space="preserve">м </w:t>
      </w:r>
      <w:r w:rsidR="00BD5F41" w:rsidRPr="00725F47">
        <w:rPr>
          <w:rFonts w:ascii="Arial Narrow" w:hAnsi="Arial Narrow"/>
          <w:szCs w:val="24"/>
        </w:rPr>
        <w:t>Объекта</w:t>
      </w:r>
      <w:r w:rsidR="00C27D45" w:rsidRPr="00725F47">
        <w:rPr>
          <w:rFonts w:ascii="Arial Narrow" w:hAnsi="Arial Narrow"/>
          <w:szCs w:val="24"/>
        </w:rPr>
        <w:t>.</w:t>
      </w:r>
    </w:p>
    <w:p w:rsidR="00803024" w:rsidRPr="00725F47" w:rsidRDefault="00BD5F41" w:rsidP="00BD5F41">
      <w:pPr>
        <w:pStyle w:val="aa"/>
        <w:numPr>
          <w:ilvl w:val="0"/>
          <w:numId w:val="6"/>
        </w:numPr>
        <w:tabs>
          <w:tab w:val="num" w:pos="993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Н</w:t>
      </w:r>
      <w:r w:rsidR="00803024" w:rsidRPr="00725F47">
        <w:rPr>
          <w:rFonts w:ascii="Arial Narrow" w:hAnsi="Arial Narrow"/>
          <w:szCs w:val="24"/>
        </w:rPr>
        <w:t>е позднее, чем за 2 (</w:t>
      </w:r>
      <w:r w:rsidR="00BE14C8" w:rsidRPr="00725F47">
        <w:rPr>
          <w:rFonts w:ascii="Arial Narrow" w:hAnsi="Arial Narrow"/>
          <w:szCs w:val="24"/>
        </w:rPr>
        <w:t>д</w:t>
      </w:r>
      <w:r w:rsidR="00803024" w:rsidRPr="00725F47">
        <w:rPr>
          <w:rFonts w:ascii="Arial Narrow" w:hAnsi="Arial Narrow"/>
          <w:szCs w:val="24"/>
        </w:rPr>
        <w:t xml:space="preserve">ва) месяца </w:t>
      </w:r>
      <w:r w:rsidRPr="00725F47">
        <w:rPr>
          <w:rFonts w:ascii="Arial Narrow" w:hAnsi="Arial Narrow"/>
          <w:szCs w:val="24"/>
        </w:rPr>
        <w:t>до</w:t>
      </w:r>
      <w:r w:rsidR="00803024" w:rsidRPr="00725F47">
        <w:rPr>
          <w:rFonts w:ascii="Arial Narrow" w:hAnsi="Arial Narrow"/>
          <w:szCs w:val="24"/>
        </w:rPr>
        <w:t xml:space="preserve"> окончани</w:t>
      </w:r>
      <w:r w:rsidRPr="00725F47">
        <w:rPr>
          <w:rFonts w:ascii="Arial Narrow" w:hAnsi="Arial Narrow"/>
          <w:szCs w:val="24"/>
        </w:rPr>
        <w:t>я</w:t>
      </w:r>
      <w:r w:rsidR="00803024" w:rsidRPr="00725F47">
        <w:rPr>
          <w:rFonts w:ascii="Arial Narrow" w:hAnsi="Arial Narrow"/>
          <w:szCs w:val="24"/>
        </w:rPr>
        <w:t xml:space="preserve"> срока действия Договора </w:t>
      </w:r>
      <w:r w:rsidRPr="00725F47">
        <w:rPr>
          <w:rFonts w:ascii="Arial Narrow" w:hAnsi="Arial Narrow"/>
          <w:szCs w:val="24"/>
        </w:rPr>
        <w:t xml:space="preserve">письменно </w:t>
      </w:r>
      <w:r w:rsidR="002B0E76" w:rsidRPr="00725F47">
        <w:rPr>
          <w:rFonts w:ascii="Arial Narrow" w:hAnsi="Arial Narrow"/>
          <w:szCs w:val="24"/>
        </w:rPr>
        <w:t>уведоми</w:t>
      </w:r>
      <w:r w:rsidRPr="00725F47">
        <w:rPr>
          <w:rFonts w:ascii="Arial Narrow" w:hAnsi="Arial Narrow"/>
          <w:szCs w:val="24"/>
        </w:rPr>
        <w:t>ть Арендатор</w:t>
      </w:r>
      <w:r w:rsidR="002B0E76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 xml:space="preserve"> </w:t>
      </w:r>
      <w:r w:rsidR="00E11510" w:rsidRPr="00725F47">
        <w:rPr>
          <w:rFonts w:ascii="Arial Narrow" w:hAnsi="Arial Narrow"/>
          <w:szCs w:val="24"/>
        </w:rPr>
        <w:t xml:space="preserve">о </w:t>
      </w:r>
      <w:r w:rsidR="00482FC2" w:rsidRPr="00725F47">
        <w:rPr>
          <w:rFonts w:ascii="Arial Narrow" w:hAnsi="Arial Narrow"/>
          <w:szCs w:val="24"/>
        </w:rPr>
        <w:t>необходимости</w:t>
      </w:r>
      <w:r w:rsidR="00E11510" w:rsidRPr="00725F47">
        <w:rPr>
          <w:rFonts w:ascii="Arial Narrow" w:hAnsi="Arial Narrow"/>
          <w:szCs w:val="24"/>
        </w:rPr>
        <w:t xml:space="preserve"> освобождени</w:t>
      </w:r>
      <w:r w:rsidR="00482FC2" w:rsidRPr="00725F47">
        <w:rPr>
          <w:rFonts w:ascii="Arial Narrow" w:hAnsi="Arial Narrow"/>
          <w:szCs w:val="24"/>
        </w:rPr>
        <w:t>я</w:t>
      </w:r>
      <w:r w:rsidR="00E11510" w:rsidRPr="00725F47">
        <w:rPr>
          <w:rFonts w:ascii="Arial Narrow" w:hAnsi="Arial Narrow"/>
          <w:szCs w:val="24"/>
        </w:rPr>
        <w:t xml:space="preserve"> Объекта</w:t>
      </w:r>
      <w:r w:rsidR="00803024" w:rsidRPr="00725F47">
        <w:rPr>
          <w:rFonts w:ascii="Arial Narrow" w:hAnsi="Arial Narrow"/>
          <w:szCs w:val="24"/>
        </w:rPr>
        <w:t>.</w:t>
      </w:r>
    </w:p>
    <w:p w:rsidR="00AB13C4" w:rsidRPr="00725F47" w:rsidRDefault="00EA6DB5" w:rsidP="00BD5F41">
      <w:pPr>
        <w:pStyle w:val="aa"/>
        <w:numPr>
          <w:ilvl w:val="0"/>
          <w:numId w:val="6"/>
        </w:numPr>
        <w:tabs>
          <w:tab w:val="num" w:pos="993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Осуществлять </w:t>
      </w:r>
      <w:r w:rsidR="00AB13C4" w:rsidRPr="00725F47">
        <w:rPr>
          <w:rFonts w:ascii="Arial Narrow" w:hAnsi="Arial Narrow"/>
          <w:szCs w:val="24"/>
        </w:rPr>
        <w:t xml:space="preserve">профилактический и технический контроль </w:t>
      </w:r>
      <w:r w:rsidR="00BE14C8" w:rsidRPr="00725F47">
        <w:rPr>
          <w:rFonts w:ascii="Arial Narrow" w:hAnsi="Arial Narrow"/>
          <w:szCs w:val="24"/>
        </w:rPr>
        <w:t>над</w:t>
      </w:r>
      <w:r w:rsidR="00AB13C4" w:rsidRPr="00725F47">
        <w:rPr>
          <w:rFonts w:ascii="Arial Narrow" w:hAnsi="Arial Narrow"/>
          <w:szCs w:val="24"/>
        </w:rPr>
        <w:t xml:space="preserve"> состоянием центрального отопления, электросети</w:t>
      </w:r>
      <w:r w:rsidR="009C4A17" w:rsidRPr="00725F47">
        <w:rPr>
          <w:rFonts w:ascii="Arial Narrow" w:hAnsi="Arial Narrow"/>
          <w:szCs w:val="24"/>
        </w:rPr>
        <w:t>, систем вентиляции и кондиционирования</w:t>
      </w:r>
      <w:r w:rsidR="00E11510" w:rsidRPr="00725F47">
        <w:rPr>
          <w:rFonts w:ascii="Arial Narrow" w:hAnsi="Arial Narrow"/>
          <w:szCs w:val="24"/>
        </w:rPr>
        <w:t xml:space="preserve">, </w:t>
      </w:r>
      <w:r w:rsidR="001C6324" w:rsidRPr="00725F47">
        <w:rPr>
          <w:rFonts w:ascii="Arial Narrow" w:hAnsi="Arial Narrow"/>
          <w:szCs w:val="24"/>
        </w:rPr>
        <w:t>водопроводно-канализационной сети</w:t>
      </w:r>
      <w:r w:rsidR="00E11510" w:rsidRPr="00725F47">
        <w:rPr>
          <w:rFonts w:ascii="Arial Narrow" w:hAnsi="Arial Narrow"/>
          <w:szCs w:val="24"/>
        </w:rPr>
        <w:t xml:space="preserve"> на Объекте</w:t>
      </w:r>
      <w:r w:rsidR="001C6324" w:rsidRPr="00725F47">
        <w:rPr>
          <w:rFonts w:ascii="Arial Narrow" w:hAnsi="Arial Narrow"/>
          <w:szCs w:val="24"/>
        </w:rPr>
        <w:t>.</w:t>
      </w:r>
      <w:r w:rsidR="00AB13C4" w:rsidRPr="00725F47">
        <w:rPr>
          <w:rFonts w:ascii="Arial Narrow" w:hAnsi="Arial Narrow"/>
          <w:szCs w:val="24"/>
        </w:rPr>
        <w:t xml:space="preserve"> Производить требуемый ремонт за свой счет, если повреждения произошли не по вине </w:t>
      </w:r>
      <w:r w:rsidR="00C1096D" w:rsidRPr="00725F47">
        <w:rPr>
          <w:rFonts w:ascii="Arial Narrow" w:hAnsi="Arial Narrow"/>
          <w:szCs w:val="24"/>
        </w:rPr>
        <w:t>А</w:t>
      </w:r>
      <w:r w:rsidR="00AB13C4" w:rsidRPr="00725F47">
        <w:rPr>
          <w:rFonts w:ascii="Arial Narrow" w:hAnsi="Arial Narrow"/>
          <w:szCs w:val="24"/>
        </w:rPr>
        <w:t>рендатора, его сотрудников или гостей.</w:t>
      </w:r>
    </w:p>
    <w:p w:rsidR="00AB13C4" w:rsidRPr="00725F47" w:rsidRDefault="00C1096D" w:rsidP="00E11510">
      <w:pPr>
        <w:pStyle w:val="aa"/>
        <w:numPr>
          <w:ilvl w:val="1"/>
          <w:numId w:val="1"/>
        </w:numPr>
        <w:tabs>
          <w:tab w:val="clear" w:pos="990"/>
          <w:tab w:val="num" w:pos="993"/>
        </w:tabs>
        <w:ind w:left="0" w:firstLine="0"/>
        <w:jc w:val="both"/>
        <w:outlineLvl w:val="0"/>
        <w:rPr>
          <w:rFonts w:ascii="Arial Narrow" w:hAnsi="Arial Narrow"/>
          <w:b/>
          <w:szCs w:val="24"/>
        </w:rPr>
      </w:pPr>
      <w:r w:rsidRPr="00725F47">
        <w:rPr>
          <w:rFonts w:ascii="Arial Narrow" w:hAnsi="Arial Narrow"/>
          <w:b/>
          <w:szCs w:val="24"/>
        </w:rPr>
        <w:t xml:space="preserve">Арендодатель </w:t>
      </w:r>
      <w:r w:rsidR="00690B9C" w:rsidRPr="00725F47">
        <w:rPr>
          <w:rFonts w:ascii="Arial Narrow" w:hAnsi="Arial Narrow"/>
          <w:b/>
          <w:szCs w:val="24"/>
        </w:rPr>
        <w:t>вправе</w:t>
      </w:r>
      <w:r w:rsidR="00AB13C4" w:rsidRPr="00725F47">
        <w:rPr>
          <w:rFonts w:ascii="Arial Narrow" w:hAnsi="Arial Narrow"/>
          <w:b/>
          <w:szCs w:val="24"/>
        </w:rPr>
        <w:t>:</w:t>
      </w:r>
    </w:p>
    <w:p w:rsidR="00AB13C4" w:rsidRPr="00725F47" w:rsidRDefault="00E11510" w:rsidP="00E11510">
      <w:pPr>
        <w:pStyle w:val="aa"/>
        <w:numPr>
          <w:ilvl w:val="0"/>
          <w:numId w:val="10"/>
        </w:numPr>
        <w:tabs>
          <w:tab w:val="num" w:pos="993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В любое время о</w:t>
      </w:r>
      <w:r w:rsidR="00AB13C4" w:rsidRPr="00725F47">
        <w:rPr>
          <w:rFonts w:ascii="Arial Narrow" w:hAnsi="Arial Narrow"/>
          <w:szCs w:val="24"/>
        </w:rPr>
        <w:t xml:space="preserve">существлять проверку </w:t>
      </w:r>
      <w:r w:rsidRPr="00725F47">
        <w:rPr>
          <w:rFonts w:ascii="Arial Narrow" w:hAnsi="Arial Narrow"/>
          <w:szCs w:val="24"/>
        </w:rPr>
        <w:t xml:space="preserve">сохранности, состояния Объекта, а также </w:t>
      </w:r>
      <w:r w:rsidR="00BE7883" w:rsidRPr="00725F47">
        <w:rPr>
          <w:rFonts w:ascii="Arial Narrow" w:hAnsi="Arial Narrow"/>
          <w:szCs w:val="24"/>
        </w:rPr>
        <w:t xml:space="preserve">использования </w:t>
      </w:r>
      <w:r w:rsidRPr="00725F47">
        <w:rPr>
          <w:rFonts w:ascii="Arial Narrow" w:hAnsi="Arial Narrow"/>
          <w:szCs w:val="24"/>
        </w:rPr>
        <w:t xml:space="preserve">его </w:t>
      </w:r>
      <w:r w:rsidR="00C1096D" w:rsidRPr="00725F47">
        <w:rPr>
          <w:rFonts w:ascii="Arial Narrow" w:hAnsi="Arial Narrow"/>
          <w:szCs w:val="24"/>
        </w:rPr>
        <w:t>А</w:t>
      </w:r>
      <w:r w:rsidR="00690B9C" w:rsidRPr="00725F47">
        <w:rPr>
          <w:rFonts w:ascii="Arial Narrow" w:hAnsi="Arial Narrow"/>
          <w:szCs w:val="24"/>
        </w:rPr>
        <w:t xml:space="preserve">рендатором </w:t>
      </w:r>
      <w:r w:rsidR="00AB13C4" w:rsidRPr="00725F47">
        <w:rPr>
          <w:rFonts w:ascii="Arial Narrow" w:hAnsi="Arial Narrow"/>
          <w:szCs w:val="24"/>
        </w:rPr>
        <w:t xml:space="preserve">в соответствии с </w:t>
      </w:r>
      <w:r w:rsidRPr="00725F47">
        <w:rPr>
          <w:rFonts w:ascii="Arial Narrow" w:hAnsi="Arial Narrow"/>
          <w:szCs w:val="24"/>
        </w:rPr>
        <w:t>назначением Объекта</w:t>
      </w:r>
      <w:r w:rsidR="00AB13C4" w:rsidRPr="00725F47">
        <w:rPr>
          <w:rFonts w:ascii="Arial Narrow" w:hAnsi="Arial Narrow"/>
          <w:szCs w:val="24"/>
        </w:rPr>
        <w:t xml:space="preserve">, </w:t>
      </w:r>
      <w:r w:rsidR="00BE7883" w:rsidRPr="00725F47">
        <w:rPr>
          <w:rFonts w:ascii="Arial Narrow" w:hAnsi="Arial Narrow"/>
          <w:szCs w:val="24"/>
        </w:rPr>
        <w:t xml:space="preserve">с правом доступа </w:t>
      </w:r>
      <w:r w:rsidRPr="00725F47">
        <w:rPr>
          <w:rFonts w:ascii="Arial Narrow" w:hAnsi="Arial Narrow"/>
          <w:szCs w:val="24"/>
        </w:rPr>
        <w:t>на Объект</w:t>
      </w:r>
      <w:r w:rsidR="00AB13C4" w:rsidRPr="00725F47">
        <w:rPr>
          <w:rFonts w:ascii="Arial Narrow" w:hAnsi="Arial Narrow"/>
          <w:szCs w:val="24"/>
        </w:rPr>
        <w:t xml:space="preserve"> при предварительном уведомлении </w:t>
      </w:r>
      <w:r w:rsidRPr="00725F47">
        <w:rPr>
          <w:rFonts w:ascii="Arial Narrow" w:hAnsi="Arial Narrow"/>
          <w:szCs w:val="24"/>
        </w:rPr>
        <w:t>об этом Аренд</w:t>
      </w:r>
      <w:r w:rsidR="00704C0B">
        <w:rPr>
          <w:rFonts w:ascii="Arial Narrow" w:hAnsi="Arial Narrow"/>
          <w:szCs w:val="24"/>
        </w:rPr>
        <w:t>атора</w:t>
      </w:r>
      <w:r w:rsidR="00AE16E0" w:rsidRPr="00725F47">
        <w:rPr>
          <w:rFonts w:ascii="Arial Narrow" w:hAnsi="Arial Narrow"/>
          <w:szCs w:val="24"/>
        </w:rPr>
        <w:t>, а в случаях</w:t>
      </w:r>
      <w:r w:rsidR="002B0E76" w:rsidRPr="00725F47">
        <w:rPr>
          <w:rFonts w:ascii="Arial Narrow" w:hAnsi="Arial Narrow"/>
          <w:szCs w:val="24"/>
        </w:rPr>
        <w:t>,</w:t>
      </w:r>
      <w:r w:rsidR="00AE16E0" w:rsidRPr="00725F47">
        <w:rPr>
          <w:rFonts w:ascii="Arial Narrow" w:hAnsi="Arial Narrow"/>
          <w:szCs w:val="24"/>
        </w:rPr>
        <w:t xml:space="preserve"> не терпящих отлагательства, связанных с причинением ущерба Объекту и имуществу </w:t>
      </w:r>
      <w:r w:rsidR="002B0E76" w:rsidRPr="00725F47">
        <w:rPr>
          <w:rFonts w:ascii="Arial Narrow" w:hAnsi="Arial Narrow"/>
          <w:szCs w:val="24"/>
        </w:rPr>
        <w:t xml:space="preserve">Сторон и третьих лиц </w:t>
      </w:r>
      <w:r w:rsidR="00AE16E0" w:rsidRPr="00725F47">
        <w:rPr>
          <w:rFonts w:ascii="Arial Narrow" w:hAnsi="Arial Narrow"/>
          <w:szCs w:val="24"/>
        </w:rPr>
        <w:t>(авария инженерных сетей, пожар, затопление, противоправные действия и др.) безотлагательно с последующим обязательным уведомлением Арендатора</w:t>
      </w:r>
      <w:r w:rsidR="002B0E76" w:rsidRPr="00725F47">
        <w:rPr>
          <w:rFonts w:ascii="Arial Narrow" w:hAnsi="Arial Narrow"/>
          <w:szCs w:val="24"/>
        </w:rPr>
        <w:t>, при отсутствии представителей последнего на Объекте</w:t>
      </w:r>
      <w:r w:rsidR="00AE16E0" w:rsidRPr="00725F47">
        <w:rPr>
          <w:rFonts w:ascii="Arial Narrow" w:hAnsi="Arial Narrow"/>
          <w:szCs w:val="24"/>
        </w:rPr>
        <w:t>.</w:t>
      </w:r>
    </w:p>
    <w:p w:rsidR="00AB13C4" w:rsidRPr="00725F47" w:rsidRDefault="004F35C7" w:rsidP="00E11510">
      <w:pPr>
        <w:pStyle w:val="aa"/>
        <w:numPr>
          <w:ilvl w:val="0"/>
          <w:numId w:val="10"/>
        </w:numPr>
        <w:tabs>
          <w:tab w:val="num" w:pos="993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В установленный Арендодателем срок п</w:t>
      </w:r>
      <w:r w:rsidR="00AB13C4" w:rsidRPr="00725F47">
        <w:rPr>
          <w:rFonts w:ascii="Arial Narrow" w:hAnsi="Arial Narrow"/>
          <w:szCs w:val="24"/>
        </w:rPr>
        <w:t xml:space="preserve">отребовать досрочного внесения </w:t>
      </w:r>
      <w:r w:rsidRPr="00725F47">
        <w:rPr>
          <w:rFonts w:ascii="Arial Narrow" w:hAnsi="Arial Narrow"/>
          <w:szCs w:val="24"/>
        </w:rPr>
        <w:t xml:space="preserve">Арендатором </w:t>
      </w:r>
      <w:r w:rsidR="00AB13C4" w:rsidRPr="00725F47">
        <w:rPr>
          <w:rFonts w:ascii="Arial Narrow" w:hAnsi="Arial Narrow"/>
          <w:szCs w:val="24"/>
        </w:rPr>
        <w:t>арен</w:t>
      </w:r>
      <w:r w:rsidRPr="00725F47">
        <w:rPr>
          <w:rFonts w:ascii="Arial Narrow" w:hAnsi="Arial Narrow"/>
          <w:szCs w:val="24"/>
        </w:rPr>
        <w:t xml:space="preserve">дной платы </w:t>
      </w:r>
      <w:r w:rsidR="00BE7883" w:rsidRPr="00725F47">
        <w:rPr>
          <w:rFonts w:ascii="Arial Narrow" w:hAnsi="Arial Narrow"/>
          <w:szCs w:val="24"/>
        </w:rPr>
        <w:t>не более чем за 2 (</w:t>
      </w:r>
      <w:r w:rsidR="00F4052E" w:rsidRPr="00725F47">
        <w:rPr>
          <w:rFonts w:ascii="Arial Narrow" w:hAnsi="Arial Narrow"/>
          <w:szCs w:val="24"/>
        </w:rPr>
        <w:t>д</w:t>
      </w:r>
      <w:r w:rsidR="00BE7883" w:rsidRPr="00725F47">
        <w:rPr>
          <w:rFonts w:ascii="Arial Narrow" w:hAnsi="Arial Narrow"/>
          <w:szCs w:val="24"/>
        </w:rPr>
        <w:t>ва</w:t>
      </w:r>
      <w:r w:rsidR="00AB13C4" w:rsidRPr="00725F47">
        <w:rPr>
          <w:rFonts w:ascii="Arial Narrow" w:hAnsi="Arial Narrow"/>
          <w:szCs w:val="24"/>
        </w:rPr>
        <w:t>) месяца подряд</w:t>
      </w:r>
      <w:r w:rsidRPr="00725F47">
        <w:rPr>
          <w:rFonts w:ascii="Arial Narrow" w:hAnsi="Arial Narrow"/>
          <w:szCs w:val="24"/>
        </w:rPr>
        <w:t>,</w:t>
      </w:r>
      <w:r w:rsidR="00AB13C4" w:rsidRPr="00725F47">
        <w:rPr>
          <w:rFonts w:ascii="Arial Narrow" w:hAnsi="Arial Narrow"/>
          <w:szCs w:val="24"/>
        </w:rPr>
        <w:t xml:space="preserve"> </w:t>
      </w:r>
      <w:r w:rsidRPr="00725F47">
        <w:rPr>
          <w:rFonts w:ascii="Arial Narrow" w:hAnsi="Arial Narrow"/>
          <w:szCs w:val="24"/>
        </w:rPr>
        <w:t>в случае</w:t>
      </w:r>
      <w:r w:rsidR="00BE7883" w:rsidRPr="00725F47">
        <w:rPr>
          <w:rFonts w:ascii="Arial Narrow" w:hAnsi="Arial Narrow"/>
          <w:szCs w:val="24"/>
        </w:rPr>
        <w:t xml:space="preserve"> если </w:t>
      </w:r>
      <w:r w:rsidR="00C1096D" w:rsidRPr="00725F47">
        <w:rPr>
          <w:rFonts w:ascii="Arial Narrow" w:hAnsi="Arial Narrow"/>
          <w:szCs w:val="24"/>
        </w:rPr>
        <w:t>А</w:t>
      </w:r>
      <w:r w:rsidR="00AB13C4" w:rsidRPr="00725F47">
        <w:rPr>
          <w:rFonts w:ascii="Arial Narrow" w:hAnsi="Arial Narrow"/>
          <w:szCs w:val="24"/>
        </w:rPr>
        <w:t>рендатором неоднократно</w:t>
      </w:r>
      <w:r w:rsidR="00B2409B" w:rsidRPr="00725F47">
        <w:rPr>
          <w:rFonts w:ascii="Arial Narrow" w:hAnsi="Arial Narrow"/>
          <w:szCs w:val="24"/>
        </w:rPr>
        <w:t xml:space="preserve"> (</w:t>
      </w:r>
      <w:r w:rsidR="00F4052E" w:rsidRPr="00725F47">
        <w:rPr>
          <w:rFonts w:ascii="Arial Narrow" w:hAnsi="Arial Narrow"/>
          <w:szCs w:val="24"/>
        </w:rPr>
        <w:t>два</w:t>
      </w:r>
      <w:r w:rsidR="00B2409B" w:rsidRPr="00725F47">
        <w:rPr>
          <w:rFonts w:ascii="Arial Narrow" w:hAnsi="Arial Narrow"/>
          <w:szCs w:val="24"/>
        </w:rPr>
        <w:t xml:space="preserve"> и более раз)</w:t>
      </w:r>
      <w:r w:rsidRPr="00725F47">
        <w:rPr>
          <w:rFonts w:ascii="Arial Narrow" w:hAnsi="Arial Narrow"/>
          <w:szCs w:val="24"/>
        </w:rPr>
        <w:t xml:space="preserve"> или единовременно, но более чем на 15 рабочих дней были </w:t>
      </w:r>
      <w:r w:rsidR="00AB13C4" w:rsidRPr="00725F47">
        <w:rPr>
          <w:rFonts w:ascii="Arial Narrow" w:hAnsi="Arial Narrow"/>
          <w:szCs w:val="24"/>
        </w:rPr>
        <w:t xml:space="preserve">нарушены </w:t>
      </w:r>
      <w:r w:rsidRPr="00725F47">
        <w:rPr>
          <w:rFonts w:ascii="Arial Narrow" w:hAnsi="Arial Narrow"/>
          <w:szCs w:val="24"/>
        </w:rPr>
        <w:t xml:space="preserve">установленные Договором </w:t>
      </w:r>
      <w:r w:rsidR="00AB13C4" w:rsidRPr="00725F47">
        <w:rPr>
          <w:rFonts w:ascii="Arial Narrow" w:hAnsi="Arial Narrow"/>
          <w:szCs w:val="24"/>
        </w:rPr>
        <w:t xml:space="preserve">сроки </w:t>
      </w:r>
      <w:r w:rsidR="00B2409B" w:rsidRPr="00725F47">
        <w:rPr>
          <w:rFonts w:ascii="Arial Narrow" w:hAnsi="Arial Narrow"/>
          <w:szCs w:val="24"/>
        </w:rPr>
        <w:t>оплаты</w:t>
      </w:r>
      <w:r w:rsidR="00AB13C4" w:rsidRPr="00725F47">
        <w:rPr>
          <w:rFonts w:ascii="Arial Narrow" w:hAnsi="Arial Narrow"/>
          <w:szCs w:val="24"/>
        </w:rPr>
        <w:t>.</w:t>
      </w:r>
    </w:p>
    <w:p w:rsidR="006E6BE6" w:rsidRPr="00725F47" w:rsidRDefault="00AB13C4" w:rsidP="00E11510">
      <w:pPr>
        <w:pStyle w:val="aa"/>
        <w:numPr>
          <w:ilvl w:val="0"/>
          <w:numId w:val="10"/>
        </w:numPr>
        <w:tabs>
          <w:tab w:val="num" w:pos="993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Потребовать уплаты </w:t>
      </w:r>
      <w:r w:rsidR="004F35C7" w:rsidRPr="00725F47">
        <w:rPr>
          <w:rFonts w:ascii="Arial Narrow" w:hAnsi="Arial Narrow"/>
          <w:szCs w:val="24"/>
        </w:rPr>
        <w:t xml:space="preserve">Арендатором </w:t>
      </w:r>
      <w:r w:rsidRPr="00725F47">
        <w:rPr>
          <w:rFonts w:ascii="Arial Narrow" w:hAnsi="Arial Narrow"/>
          <w:szCs w:val="24"/>
        </w:rPr>
        <w:t>арендной платы за все время просрочки выполнения обязательств</w:t>
      </w:r>
      <w:r w:rsidR="00852D1C" w:rsidRPr="00725F47">
        <w:rPr>
          <w:rFonts w:ascii="Arial Narrow" w:hAnsi="Arial Narrow"/>
          <w:szCs w:val="24"/>
        </w:rPr>
        <w:t xml:space="preserve"> по освобождению</w:t>
      </w:r>
      <w:r w:rsidR="00B2409B" w:rsidRPr="00725F47">
        <w:rPr>
          <w:rFonts w:ascii="Arial Narrow" w:hAnsi="Arial Narrow"/>
          <w:szCs w:val="24"/>
        </w:rPr>
        <w:t xml:space="preserve"> </w:t>
      </w:r>
      <w:r w:rsidR="004F35C7" w:rsidRPr="00725F47">
        <w:rPr>
          <w:rFonts w:ascii="Arial Narrow" w:hAnsi="Arial Narrow"/>
          <w:szCs w:val="24"/>
        </w:rPr>
        <w:t>Объекта</w:t>
      </w:r>
      <w:r w:rsidR="008171A6" w:rsidRPr="00725F47">
        <w:rPr>
          <w:rFonts w:ascii="Arial Narrow" w:hAnsi="Arial Narrow"/>
          <w:szCs w:val="24"/>
        </w:rPr>
        <w:t xml:space="preserve">, </w:t>
      </w:r>
      <w:r w:rsidR="004F35C7" w:rsidRPr="00725F47">
        <w:rPr>
          <w:rFonts w:ascii="Arial Narrow" w:hAnsi="Arial Narrow"/>
          <w:szCs w:val="24"/>
        </w:rPr>
        <w:t xml:space="preserve">в случае </w:t>
      </w:r>
      <w:r w:rsidR="008171A6" w:rsidRPr="00725F47">
        <w:rPr>
          <w:rFonts w:ascii="Arial Narrow" w:hAnsi="Arial Narrow"/>
          <w:szCs w:val="24"/>
        </w:rPr>
        <w:t xml:space="preserve">если </w:t>
      </w:r>
      <w:r w:rsidR="00C1096D" w:rsidRPr="00725F47">
        <w:rPr>
          <w:rFonts w:ascii="Arial Narrow" w:hAnsi="Arial Narrow"/>
          <w:szCs w:val="24"/>
        </w:rPr>
        <w:t>А</w:t>
      </w:r>
      <w:r w:rsidR="00690B9C" w:rsidRPr="00725F47">
        <w:rPr>
          <w:rFonts w:ascii="Arial Narrow" w:hAnsi="Arial Narrow"/>
          <w:szCs w:val="24"/>
        </w:rPr>
        <w:t xml:space="preserve">рендатор </w:t>
      </w:r>
      <w:r w:rsidR="004F35C7" w:rsidRPr="00725F47">
        <w:rPr>
          <w:rFonts w:ascii="Arial Narrow" w:hAnsi="Arial Narrow"/>
          <w:szCs w:val="24"/>
        </w:rPr>
        <w:t xml:space="preserve">по Акту приема-передачи </w:t>
      </w:r>
      <w:r w:rsidR="00690B9C" w:rsidRPr="00725F47">
        <w:rPr>
          <w:rFonts w:ascii="Arial Narrow" w:hAnsi="Arial Narrow"/>
          <w:szCs w:val="24"/>
        </w:rPr>
        <w:t>не возвратил Объект</w:t>
      </w:r>
      <w:r w:rsidRPr="00725F47">
        <w:rPr>
          <w:rFonts w:ascii="Arial Narrow" w:hAnsi="Arial Narrow"/>
          <w:szCs w:val="24"/>
        </w:rPr>
        <w:t xml:space="preserve"> </w:t>
      </w:r>
      <w:r w:rsidR="00C1096D" w:rsidRPr="00725F47">
        <w:rPr>
          <w:rFonts w:ascii="Arial Narrow" w:hAnsi="Arial Narrow"/>
          <w:szCs w:val="24"/>
        </w:rPr>
        <w:t xml:space="preserve">Арендодателю </w:t>
      </w:r>
      <w:r w:rsidR="004F35C7" w:rsidRPr="00725F47">
        <w:rPr>
          <w:rFonts w:ascii="Arial Narrow" w:hAnsi="Arial Narrow"/>
          <w:szCs w:val="24"/>
        </w:rPr>
        <w:t>или возвратил его с нарушением установленного</w:t>
      </w:r>
      <w:r w:rsidR="006E6BE6" w:rsidRPr="00725F47">
        <w:rPr>
          <w:rFonts w:ascii="Arial Narrow" w:hAnsi="Arial Narrow"/>
          <w:szCs w:val="24"/>
        </w:rPr>
        <w:t xml:space="preserve"> Договором срок</w:t>
      </w:r>
      <w:r w:rsidR="004F35C7" w:rsidRPr="00725F47">
        <w:rPr>
          <w:rFonts w:ascii="Arial Narrow" w:hAnsi="Arial Narrow"/>
          <w:szCs w:val="24"/>
        </w:rPr>
        <w:t>а</w:t>
      </w:r>
      <w:r w:rsidR="006E6BE6" w:rsidRPr="00725F47">
        <w:rPr>
          <w:rFonts w:ascii="Arial Narrow" w:hAnsi="Arial Narrow"/>
          <w:szCs w:val="24"/>
        </w:rPr>
        <w:t>.</w:t>
      </w:r>
    </w:p>
    <w:p w:rsidR="00852D1C" w:rsidRPr="00725F47" w:rsidRDefault="00852D1C" w:rsidP="00E11510">
      <w:pPr>
        <w:pStyle w:val="aa"/>
        <w:numPr>
          <w:ilvl w:val="0"/>
          <w:numId w:val="10"/>
        </w:numPr>
        <w:tabs>
          <w:tab w:val="num" w:pos="993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Удерживать находящееся </w:t>
      </w:r>
      <w:r w:rsidR="004F35C7" w:rsidRPr="00725F47">
        <w:rPr>
          <w:rFonts w:ascii="Arial Narrow" w:hAnsi="Arial Narrow"/>
          <w:szCs w:val="24"/>
        </w:rPr>
        <w:t>на Объекте</w:t>
      </w:r>
      <w:r w:rsidRPr="00725F47">
        <w:rPr>
          <w:rFonts w:ascii="Arial Narrow" w:hAnsi="Arial Narrow"/>
          <w:szCs w:val="24"/>
        </w:rPr>
        <w:t xml:space="preserve"> имущество </w:t>
      </w:r>
      <w:r w:rsidR="00C1096D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>рендатора до момента полного погашения задолженности</w:t>
      </w:r>
      <w:r w:rsidR="00B628A1" w:rsidRPr="00725F47">
        <w:rPr>
          <w:rFonts w:ascii="Arial Narrow" w:hAnsi="Arial Narrow"/>
          <w:szCs w:val="24"/>
        </w:rPr>
        <w:t>, возникшей в результате невыполнения Арендатором своих обязательств по Договору</w:t>
      </w:r>
      <w:r w:rsidRPr="00725F47">
        <w:rPr>
          <w:rFonts w:ascii="Arial Narrow" w:hAnsi="Arial Narrow"/>
          <w:szCs w:val="24"/>
        </w:rPr>
        <w:t>.</w:t>
      </w:r>
    </w:p>
    <w:p w:rsidR="005560A1" w:rsidRPr="00725F47" w:rsidRDefault="005560A1" w:rsidP="00E11510">
      <w:pPr>
        <w:pStyle w:val="aa"/>
        <w:numPr>
          <w:ilvl w:val="0"/>
          <w:numId w:val="10"/>
        </w:numPr>
        <w:tabs>
          <w:tab w:val="num" w:pos="993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Приостанавливать подачу </w:t>
      </w:r>
      <w:r w:rsidR="003C68C3" w:rsidRPr="00725F47">
        <w:rPr>
          <w:rFonts w:ascii="Arial Narrow" w:hAnsi="Arial Narrow"/>
          <w:szCs w:val="24"/>
        </w:rPr>
        <w:t>электричества и других коммунальных ресурсов на Объект в случае образования задолженности по арендной плате свыше 2 (двух) месяцев.</w:t>
      </w:r>
    </w:p>
    <w:p w:rsidR="00852D1C" w:rsidRPr="00725F47" w:rsidRDefault="001055C7" w:rsidP="00E11510">
      <w:pPr>
        <w:pStyle w:val="aa"/>
        <w:numPr>
          <w:ilvl w:val="0"/>
          <w:numId w:val="10"/>
        </w:numPr>
        <w:tabs>
          <w:tab w:val="num" w:pos="993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После </w:t>
      </w:r>
      <w:r w:rsidR="00895BD1" w:rsidRPr="00725F47">
        <w:rPr>
          <w:rFonts w:ascii="Arial Narrow" w:hAnsi="Arial Narrow"/>
          <w:szCs w:val="24"/>
        </w:rPr>
        <w:t>заключения</w:t>
      </w:r>
      <w:r w:rsidRPr="00725F47">
        <w:rPr>
          <w:rFonts w:ascii="Arial Narrow" w:hAnsi="Arial Narrow"/>
          <w:szCs w:val="24"/>
        </w:rPr>
        <w:t xml:space="preserve"> Договора в</w:t>
      </w:r>
      <w:r w:rsidR="00852D1C" w:rsidRPr="00725F47">
        <w:rPr>
          <w:rFonts w:ascii="Arial Narrow" w:hAnsi="Arial Narrow"/>
          <w:szCs w:val="24"/>
        </w:rPr>
        <w:t xml:space="preserve"> одностороннем порядке </w:t>
      </w:r>
      <w:r w:rsidR="00895BD1" w:rsidRPr="00725F47">
        <w:rPr>
          <w:rFonts w:ascii="Arial Narrow" w:hAnsi="Arial Narrow"/>
          <w:szCs w:val="24"/>
        </w:rPr>
        <w:t>подписать</w:t>
      </w:r>
      <w:r w:rsidR="00852D1C" w:rsidRPr="00725F47">
        <w:rPr>
          <w:rFonts w:ascii="Arial Narrow" w:hAnsi="Arial Narrow"/>
          <w:szCs w:val="24"/>
        </w:rPr>
        <w:t xml:space="preserve"> Акт приема-передачи </w:t>
      </w:r>
      <w:r w:rsidR="00895BD1" w:rsidRPr="00725F47">
        <w:rPr>
          <w:rFonts w:ascii="Arial Narrow" w:hAnsi="Arial Narrow"/>
          <w:szCs w:val="24"/>
        </w:rPr>
        <w:t>Объекта</w:t>
      </w:r>
      <w:r w:rsidR="00852D1C" w:rsidRPr="00725F47">
        <w:rPr>
          <w:rFonts w:ascii="Arial Narrow" w:hAnsi="Arial Narrow"/>
          <w:szCs w:val="24"/>
        </w:rPr>
        <w:t xml:space="preserve"> и начислять арендную плату за </w:t>
      </w:r>
      <w:r w:rsidR="00895BD1" w:rsidRPr="00725F47">
        <w:rPr>
          <w:rFonts w:ascii="Arial Narrow" w:hAnsi="Arial Narrow"/>
          <w:szCs w:val="24"/>
        </w:rPr>
        <w:t xml:space="preserve">пользование Объектом, </w:t>
      </w:r>
      <w:r w:rsidR="00852D1C" w:rsidRPr="00725F47">
        <w:rPr>
          <w:rFonts w:ascii="Arial Narrow" w:hAnsi="Arial Narrow"/>
          <w:szCs w:val="24"/>
        </w:rPr>
        <w:t xml:space="preserve">в случае немотивированного уклонения </w:t>
      </w:r>
      <w:r w:rsidR="00C1096D" w:rsidRPr="00725F47">
        <w:rPr>
          <w:rFonts w:ascii="Arial Narrow" w:hAnsi="Arial Narrow"/>
          <w:szCs w:val="24"/>
        </w:rPr>
        <w:t>А</w:t>
      </w:r>
      <w:r w:rsidR="00852D1C" w:rsidRPr="00725F47">
        <w:rPr>
          <w:rFonts w:ascii="Arial Narrow" w:hAnsi="Arial Narrow"/>
          <w:szCs w:val="24"/>
        </w:rPr>
        <w:t>рендатора от подписания Акта приема-передачи</w:t>
      </w:r>
      <w:r w:rsidR="008B2459" w:rsidRPr="00725F47">
        <w:rPr>
          <w:rFonts w:ascii="Arial Narrow" w:hAnsi="Arial Narrow"/>
          <w:szCs w:val="24"/>
        </w:rPr>
        <w:t xml:space="preserve"> </w:t>
      </w:r>
      <w:r w:rsidR="00895BD1" w:rsidRPr="00725F47">
        <w:rPr>
          <w:rFonts w:ascii="Arial Narrow" w:hAnsi="Arial Narrow"/>
          <w:szCs w:val="24"/>
        </w:rPr>
        <w:t>Объекта</w:t>
      </w:r>
      <w:r w:rsidR="00852D1C" w:rsidRPr="00725F47">
        <w:rPr>
          <w:rFonts w:ascii="Arial Narrow" w:hAnsi="Arial Narrow"/>
          <w:szCs w:val="24"/>
        </w:rPr>
        <w:t>.</w:t>
      </w:r>
    </w:p>
    <w:p w:rsidR="00AB13C4" w:rsidRPr="00725F47" w:rsidRDefault="00C1096D" w:rsidP="00895BD1">
      <w:pPr>
        <w:pStyle w:val="aa"/>
        <w:numPr>
          <w:ilvl w:val="1"/>
          <w:numId w:val="1"/>
        </w:numPr>
        <w:tabs>
          <w:tab w:val="clear" w:pos="990"/>
          <w:tab w:val="num" w:pos="993"/>
        </w:tabs>
        <w:ind w:left="0" w:firstLine="3"/>
        <w:jc w:val="both"/>
        <w:outlineLvl w:val="0"/>
        <w:rPr>
          <w:rFonts w:ascii="Arial Narrow" w:hAnsi="Arial Narrow"/>
          <w:b/>
          <w:szCs w:val="24"/>
        </w:rPr>
      </w:pPr>
      <w:r w:rsidRPr="00725F47">
        <w:rPr>
          <w:rFonts w:ascii="Arial Narrow" w:hAnsi="Arial Narrow"/>
          <w:b/>
          <w:szCs w:val="24"/>
        </w:rPr>
        <w:lastRenderedPageBreak/>
        <w:t>А</w:t>
      </w:r>
      <w:r w:rsidR="00AB13C4" w:rsidRPr="00725F47">
        <w:rPr>
          <w:rFonts w:ascii="Arial Narrow" w:hAnsi="Arial Narrow"/>
          <w:b/>
          <w:szCs w:val="24"/>
        </w:rPr>
        <w:t>рендатор</w:t>
      </w:r>
      <w:r w:rsidR="00544B7B" w:rsidRPr="00725F47">
        <w:rPr>
          <w:rFonts w:ascii="Arial Narrow" w:hAnsi="Arial Narrow"/>
          <w:b/>
          <w:szCs w:val="24"/>
        </w:rPr>
        <w:t xml:space="preserve"> </w:t>
      </w:r>
      <w:r w:rsidR="00690B9C" w:rsidRPr="00725F47">
        <w:rPr>
          <w:rFonts w:ascii="Arial Narrow" w:hAnsi="Arial Narrow"/>
          <w:b/>
          <w:szCs w:val="24"/>
        </w:rPr>
        <w:t>обязуется</w:t>
      </w:r>
      <w:r w:rsidR="00AB13C4" w:rsidRPr="00725F47">
        <w:rPr>
          <w:rFonts w:ascii="Arial Narrow" w:hAnsi="Arial Narrow"/>
          <w:b/>
          <w:szCs w:val="24"/>
        </w:rPr>
        <w:t>:</w:t>
      </w:r>
    </w:p>
    <w:p w:rsidR="005750C3" w:rsidRPr="00725F47" w:rsidRDefault="00B2409B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Принять</w:t>
      </w:r>
      <w:r w:rsidR="003C65C7" w:rsidRPr="00725F47">
        <w:rPr>
          <w:rFonts w:ascii="Arial Narrow" w:hAnsi="Arial Narrow"/>
          <w:szCs w:val="24"/>
        </w:rPr>
        <w:t xml:space="preserve"> </w:t>
      </w:r>
      <w:r w:rsidR="00895BD1" w:rsidRPr="00725F47">
        <w:rPr>
          <w:rFonts w:ascii="Arial Narrow" w:hAnsi="Arial Narrow"/>
          <w:szCs w:val="24"/>
        </w:rPr>
        <w:t xml:space="preserve">Объект </w:t>
      </w:r>
      <w:r w:rsidR="00CB600D" w:rsidRPr="00725F47">
        <w:rPr>
          <w:rFonts w:ascii="Arial Narrow" w:hAnsi="Arial Narrow"/>
          <w:szCs w:val="24"/>
        </w:rPr>
        <w:t>по Акту приема-</w:t>
      </w:r>
      <w:r w:rsidR="003C65C7" w:rsidRPr="00725F47">
        <w:rPr>
          <w:rFonts w:ascii="Arial Narrow" w:hAnsi="Arial Narrow"/>
          <w:szCs w:val="24"/>
        </w:rPr>
        <w:t>передачи</w:t>
      </w:r>
      <w:r w:rsidR="00895BD1" w:rsidRPr="00725F47">
        <w:rPr>
          <w:rFonts w:ascii="Arial Narrow" w:hAnsi="Arial Narrow"/>
          <w:szCs w:val="24"/>
        </w:rPr>
        <w:t xml:space="preserve"> Объекта (</w:t>
      </w:r>
      <w:r w:rsidR="003C65C7" w:rsidRPr="00725F47">
        <w:rPr>
          <w:rFonts w:ascii="Arial Narrow" w:hAnsi="Arial Narrow"/>
          <w:szCs w:val="24"/>
        </w:rPr>
        <w:t>Приложени</w:t>
      </w:r>
      <w:r w:rsidR="00895BD1" w:rsidRPr="00725F47">
        <w:rPr>
          <w:rFonts w:ascii="Arial Narrow" w:hAnsi="Arial Narrow"/>
          <w:szCs w:val="24"/>
        </w:rPr>
        <w:t xml:space="preserve">е </w:t>
      </w:r>
      <w:r w:rsidR="003C65C7" w:rsidRPr="00725F47">
        <w:rPr>
          <w:rFonts w:ascii="Arial Narrow" w:hAnsi="Arial Narrow"/>
          <w:szCs w:val="24"/>
        </w:rPr>
        <w:t>2</w:t>
      </w:r>
      <w:r w:rsidR="00895BD1" w:rsidRPr="00725F47">
        <w:rPr>
          <w:rFonts w:ascii="Arial Narrow" w:hAnsi="Arial Narrow"/>
          <w:szCs w:val="24"/>
        </w:rPr>
        <w:t>)</w:t>
      </w:r>
      <w:r w:rsidR="00852D1C" w:rsidRPr="00725F47">
        <w:rPr>
          <w:rFonts w:ascii="Arial Narrow" w:hAnsi="Arial Narrow"/>
          <w:szCs w:val="24"/>
        </w:rPr>
        <w:t xml:space="preserve">. </w:t>
      </w:r>
    </w:p>
    <w:p w:rsidR="00852D1C" w:rsidRPr="00725F47" w:rsidRDefault="00AB13C4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Своевременно и в полном объеме </w:t>
      </w:r>
      <w:r w:rsidR="002B0E76" w:rsidRPr="00725F47">
        <w:rPr>
          <w:rFonts w:ascii="Arial Narrow" w:hAnsi="Arial Narrow"/>
          <w:szCs w:val="24"/>
        </w:rPr>
        <w:t>оплачива</w:t>
      </w:r>
      <w:r w:rsidR="00895BD1" w:rsidRPr="00725F47">
        <w:rPr>
          <w:rFonts w:ascii="Arial Narrow" w:hAnsi="Arial Narrow"/>
          <w:szCs w:val="24"/>
        </w:rPr>
        <w:t>ть арендную плату</w:t>
      </w:r>
      <w:r w:rsidR="005750C3" w:rsidRPr="00725F47">
        <w:rPr>
          <w:rFonts w:ascii="Arial Narrow" w:hAnsi="Arial Narrow"/>
          <w:szCs w:val="24"/>
        </w:rPr>
        <w:t xml:space="preserve"> в </w:t>
      </w:r>
      <w:r w:rsidR="00895BD1" w:rsidRPr="00725F47">
        <w:rPr>
          <w:rFonts w:ascii="Arial Narrow" w:hAnsi="Arial Narrow"/>
          <w:szCs w:val="24"/>
        </w:rPr>
        <w:t>соответствии с условиями Договора.</w:t>
      </w:r>
    </w:p>
    <w:p w:rsidR="005750C3" w:rsidRPr="00725F47" w:rsidRDefault="005750C3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Использовать </w:t>
      </w:r>
      <w:r w:rsidR="00895BD1" w:rsidRPr="00725F47">
        <w:rPr>
          <w:rFonts w:ascii="Arial Narrow" w:hAnsi="Arial Narrow"/>
          <w:szCs w:val="24"/>
        </w:rPr>
        <w:t>Объект в соответствии с его назначением</w:t>
      </w:r>
      <w:r w:rsidRPr="00725F47">
        <w:rPr>
          <w:rFonts w:ascii="Arial Narrow" w:hAnsi="Arial Narrow"/>
          <w:szCs w:val="24"/>
        </w:rPr>
        <w:t>, указанн</w:t>
      </w:r>
      <w:r w:rsidR="00895BD1" w:rsidRPr="00725F47">
        <w:rPr>
          <w:rFonts w:ascii="Arial Narrow" w:hAnsi="Arial Narrow"/>
          <w:szCs w:val="24"/>
        </w:rPr>
        <w:t>ы</w:t>
      </w:r>
      <w:r w:rsidRPr="00725F47">
        <w:rPr>
          <w:rFonts w:ascii="Arial Narrow" w:hAnsi="Arial Narrow"/>
          <w:szCs w:val="24"/>
        </w:rPr>
        <w:t>м в п.</w:t>
      </w:r>
      <w:r w:rsidR="00895BD1" w:rsidRPr="00725F47">
        <w:rPr>
          <w:rFonts w:ascii="Arial Narrow" w:hAnsi="Arial Narrow"/>
          <w:szCs w:val="24"/>
        </w:rPr>
        <w:t xml:space="preserve"> </w:t>
      </w:r>
      <w:r w:rsidRPr="00725F47">
        <w:rPr>
          <w:rFonts w:ascii="Arial Narrow" w:hAnsi="Arial Narrow"/>
          <w:szCs w:val="24"/>
        </w:rPr>
        <w:t>1.</w:t>
      </w:r>
      <w:r w:rsidR="00895BD1" w:rsidRPr="00725F47">
        <w:rPr>
          <w:rFonts w:ascii="Arial Narrow" w:hAnsi="Arial Narrow"/>
          <w:szCs w:val="24"/>
        </w:rPr>
        <w:t>3</w:t>
      </w:r>
      <w:r w:rsidR="00963928" w:rsidRPr="00725F47">
        <w:rPr>
          <w:rFonts w:ascii="Arial Narrow" w:hAnsi="Arial Narrow"/>
          <w:szCs w:val="24"/>
        </w:rPr>
        <w:t xml:space="preserve">. </w:t>
      </w:r>
      <w:r w:rsidRPr="00725F47">
        <w:rPr>
          <w:rFonts w:ascii="Arial Narrow" w:hAnsi="Arial Narrow"/>
          <w:szCs w:val="24"/>
        </w:rPr>
        <w:t xml:space="preserve">Договора. </w:t>
      </w:r>
    </w:p>
    <w:p w:rsidR="00895BD1" w:rsidRPr="00725F47" w:rsidRDefault="00895BD1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Своевременно по письменному разрешению Арендодателя и в согласованные с ним сроки своими силами производить текущий ремонт Объекта.</w:t>
      </w:r>
    </w:p>
    <w:p w:rsidR="00895BD1" w:rsidRPr="00725F47" w:rsidRDefault="00895BD1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Обеспечить сохранность инженерных сетей, коммуникаций и другого оборудования на Объекте.</w:t>
      </w:r>
    </w:p>
    <w:p w:rsidR="008D5ED8" w:rsidRPr="00725F47" w:rsidRDefault="008D5ED8" w:rsidP="008D5ED8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Содержать Объект в надлежащем санитарном и противопожарном состоянии.</w:t>
      </w:r>
    </w:p>
    <w:p w:rsidR="008D5ED8" w:rsidRPr="00725F47" w:rsidRDefault="00895BD1" w:rsidP="008D5ED8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Не производить на Объекте без письменного разрешения Арендодателя прокладок скрытых и открытых проводок и</w:t>
      </w:r>
      <w:r w:rsidR="008D5ED8" w:rsidRPr="00725F47">
        <w:rPr>
          <w:rFonts w:ascii="Arial Narrow" w:hAnsi="Arial Narrow"/>
          <w:szCs w:val="24"/>
        </w:rPr>
        <w:t xml:space="preserve"> коммуникаций, перепланировок, </w:t>
      </w:r>
      <w:r w:rsidRPr="00725F47">
        <w:rPr>
          <w:rFonts w:ascii="Arial Narrow" w:hAnsi="Arial Narrow"/>
          <w:szCs w:val="24"/>
        </w:rPr>
        <w:t>переоборудования</w:t>
      </w:r>
      <w:r w:rsidR="008D5ED8" w:rsidRPr="00725F47">
        <w:rPr>
          <w:rFonts w:ascii="Arial Narrow" w:hAnsi="Arial Narrow"/>
          <w:szCs w:val="24"/>
        </w:rPr>
        <w:t xml:space="preserve"> и любых иных действий, связанных с конструктивными изменениями Объект</w:t>
      </w:r>
      <w:r w:rsidR="002B1DB0" w:rsidRPr="00725F47">
        <w:rPr>
          <w:rFonts w:ascii="Arial Narrow" w:hAnsi="Arial Narrow"/>
          <w:szCs w:val="24"/>
        </w:rPr>
        <w:t xml:space="preserve">а (стены, потолок, окна, двери, ковролин </w:t>
      </w:r>
      <w:r w:rsidR="008D5ED8" w:rsidRPr="00725F47">
        <w:rPr>
          <w:rFonts w:ascii="Arial Narrow" w:hAnsi="Arial Narrow"/>
          <w:szCs w:val="24"/>
        </w:rPr>
        <w:t xml:space="preserve">и пр.). </w:t>
      </w:r>
    </w:p>
    <w:p w:rsidR="00895BD1" w:rsidRPr="00725F47" w:rsidRDefault="00895BD1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Арендатором, а </w:t>
      </w:r>
      <w:r w:rsidR="008D5ED8" w:rsidRPr="00725F47">
        <w:rPr>
          <w:rFonts w:ascii="Arial Narrow" w:hAnsi="Arial Narrow"/>
          <w:szCs w:val="24"/>
        </w:rPr>
        <w:t>Объект</w:t>
      </w:r>
      <w:r w:rsidRPr="00725F47">
        <w:rPr>
          <w:rFonts w:ascii="Arial Narrow" w:hAnsi="Arial Narrow"/>
          <w:szCs w:val="24"/>
        </w:rPr>
        <w:t xml:space="preserve"> приведен в прежний вид за его счет в срок, определяемый односторонним предписанием Арендодателя.</w:t>
      </w:r>
    </w:p>
    <w:p w:rsidR="00895BD1" w:rsidRPr="00725F47" w:rsidRDefault="00895BD1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Соблюдать </w:t>
      </w:r>
      <w:r w:rsidR="008D5ED8" w:rsidRPr="00725F47">
        <w:rPr>
          <w:rFonts w:ascii="Arial Narrow" w:hAnsi="Arial Narrow"/>
          <w:szCs w:val="24"/>
        </w:rPr>
        <w:t>на Объекте</w:t>
      </w:r>
      <w:r w:rsidRPr="00725F47">
        <w:rPr>
          <w:rFonts w:ascii="Arial Narrow" w:hAnsi="Arial Narrow"/>
          <w:szCs w:val="24"/>
        </w:rPr>
        <w:t xml:space="preserve"> требования Госсанэпиднадзора, Госпожнадзора, а также отраслевых правил и норм, действующих в отношении видов деятельности Арендатора и арендуемого им Объекта.</w:t>
      </w:r>
    </w:p>
    <w:p w:rsidR="00895BD1" w:rsidRPr="00725F47" w:rsidRDefault="00895BD1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Незамедлительно извещать Арендодателя о любом повреждении, аварии или ином событии, нанесшем (или грозящем нанести) Объекту ущерб, и своевременно принимать меры по предотвращению угрозы против дальнейшего разрушения или повреждения Объекта.</w:t>
      </w:r>
    </w:p>
    <w:p w:rsidR="002A39CB" w:rsidRPr="00725F47" w:rsidRDefault="002A39CB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В течение </w:t>
      </w:r>
      <w:r w:rsidR="000F54D7" w:rsidRPr="00725F47">
        <w:rPr>
          <w:rFonts w:ascii="Arial Narrow" w:hAnsi="Arial Narrow"/>
          <w:szCs w:val="24"/>
        </w:rPr>
        <w:t>5</w:t>
      </w:r>
      <w:r w:rsidRPr="00725F47">
        <w:rPr>
          <w:rFonts w:ascii="Arial Narrow" w:hAnsi="Arial Narrow"/>
          <w:szCs w:val="24"/>
        </w:rPr>
        <w:t xml:space="preserve"> (</w:t>
      </w:r>
      <w:r w:rsidR="000F54D7" w:rsidRPr="00725F47">
        <w:rPr>
          <w:rFonts w:ascii="Arial Narrow" w:hAnsi="Arial Narrow"/>
          <w:szCs w:val="24"/>
        </w:rPr>
        <w:t>пяти)</w:t>
      </w:r>
      <w:r w:rsidRPr="00725F47">
        <w:rPr>
          <w:rFonts w:ascii="Arial Narrow" w:hAnsi="Arial Narrow"/>
          <w:szCs w:val="24"/>
        </w:rPr>
        <w:t xml:space="preserve"> </w:t>
      </w:r>
      <w:r w:rsidR="000F54D7" w:rsidRPr="00725F47">
        <w:rPr>
          <w:rFonts w:ascii="Arial Narrow" w:hAnsi="Arial Narrow"/>
          <w:szCs w:val="24"/>
        </w:rPr>
        <w:t xml:space="preserve">рабочих </w:t>
      </w:r>
      <w:r w:rsidRPr="00725F47">
        <w:rPr>
          <w:rFonts w:ascii="Arial Narrow" w:hAnsi="Arial Narrow"/>
          <w:szCs w:val="24"/>
        </w:rPr>
        <w:t xml:space="preserve">дней </w:t>
      </w:r>
      <w:r w:rsidR="000F54D7" w:rsidRPr="00725F47">
        <w:rPr>
          <w:rFonts w:ascii="Arial Narrow" w:hAnsi="Arial Narrow"/>
          <w:szCs w:val="24"/>
        </w:rPr>
        <w:t xml:space="preserve">на основании выставленного Арендодателем счета </w:t>
      </w:r>
      <w:r w:rsidRPr="00725F47">
        <w:rPr>
          <w:rFonts w:ascii="Arial Narrow" w:hAnsi="Arial Narrow"/>
          <w:szCs w:val="24"/>
        </w:rPr>
        <w:t xml:space="preserve">возместить </w:t>
      </w:r>
      <w:r w:rsidR="000F54D7" w:rsidRPr="00725F47">
        <w:rPr>
          <w:rFonts w:ascii="Arial Narrow" w:hAnsi="Arial Narrow"/>
          <w:szCs w:val="24"/>
        </w:rPr>
        <w:t>последнему</w:t>
      </w:r>
      <w:r w:rsidRPr="00725F47">
        <w:rPr>
          <w:rFonts w:ascii="Arial Narrow" w:hAnsi="Arial Narrow"/>
          <w:szCs w:val="24"/>
        </w:rPr>
        <w:t xml:space="preserve"> все причиненные убытки за разрушения или повреждения на Объекте или в Здании, произошедшие по вине Арендатора, либо третьих лиц, допущенных Арендатором на Объект</w:t>
      </w:r>
      <w:r w:rsidR="000F54D7" w:rsidRPr="00725F47">
        <w:rPr>
          <w:rFonts w:ascii="Arial Narrow" w:hAnsi="Arial Narrow"/>
          <w:szCs w:val="24"/>
        </w:rPr>
        <w:t>.</w:t>
      </w:r>
    </w:p>
    <w:p w:rsidR="0085634C" w:rsidRPr="00725F47" w:rsidRDefault="00AB13C4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Обеспечивать представителям</w:t>
      </w:r>
      <w:r w:rsidR="001929D9" w:rsidRPr="00725F47">
        <w:rPr>
          <w:rFonts w:ascii="Arial Narrow" w:hAnsi="Arial Narrow"/>
          <w:szCs w:val="24"/>
        </w:rPr>
        <w:t xml:space="preserve"> Аренд</w:t>
      </w:r>
      <w:r w:rsidR="00E21118" w:rsidRPr="00725F47">
        <w:rPr>
          <w:rFonts w:ascii="Arial Narrow" w:hAnsi="Arial Narrow"/>
          <w:szCs w:val="24"/>
        </w:rPr>
        <w:t>одателя</w:t>
      </w:r>
      <w:r w:rsidRPr="00725F47">
        <w:rPr>
          <w:rFonts w:ascii="Arial Narrow" w:hAnsi="Arial Narrow"/>
          <w:szCs w:val="24"/>
        </w:rPr>
        <w:t xml:space="preserve">, а также работникам </w:t>
      </w:r>
      <w:r w:rsidR="008D5ED8" w:rsidRPr="00725F47">
        <w:rPr>
          <w:rFonts w:ascii="Arial Narrow" w:hAnsi="Arial Narrow"/>
          <w:szCs w:val="24"/>
        </w:rPr>
        <w:t>Госсанэпиднадзора, Госпожнадзора</w:t>
      </w:r>
      <w:r w:rsidRPr="00725F47">
        <w:rPr>
          <w:rFonts w:ascii="Arial Narrow" w:hAnsi="Arial Narrow"/>
          <w:szCs w:val="24"/>
        </w:rPr>
        <w:t xml:space="preserve"> и ремонтно-</w:t>
      </w:r>
      <w:r w:rsidR="008D5ED8" w:rsidRPr="00725F47">
        <w:rPr>
          <w:rFonts w:ascii="Arial Narrow" w:hAnsi="Arial Narrow"/>
          <w:szCs w:val="24"/>
        </w:rPr>
        <w:t>эксплуатационных</w:t>
      </w:r>
      <w:r w:rsidRPr="00725F47">
        <w:rPr>
          <w:rFonts w:ascii="Arial Narrow" w:hAnsi="Arial Narrow"/>
          <w:szCs w:val="24"/>
        </w:rPr>
        <w:t xml:space="preserve"> организаций беспрепятственный доступ </w:t>
      </w:r>
      <w:r w:rsidR="008D5ED8" w:rsidRPr="00725F47">
        <w:rPr>
          <w:rFonts w:ascii="Arial Narrow" w:hAnsi="Arial Narrow"/>
          <w:szCs w:val="24"/>
        </w:rPr>
        <w:t>на Объект</w:t>
      </w:r>
      <w:r w:rsidRPr="00725F47">
        <w:rPr>
          <w:rFonts w:ascii="Arial Narrow" w:hAnsi="Arial Narrow"/>
          <w:szCs w:val="24"/>
        </w:rPr>
        <w:t xml:space="preserve"> для осмотра его техни</w:t>
      </w:r>
      <w:r w:rsidR="008D5ED8" w:rsidRPr="00725F47">
        <w:rPr>
          <w:rFonts w:ascii="Arial Narrow" w:hAnsi="Arial Narrow"/>
          <w:szCs w:val="24"/>
        </w:rPr>
        <w:t xml:space="preserve">ческого и санитарного состояния </w:t>
      </w:r>
      <w:r w:rsidRPr="00725F47">
        <w:rPr>
          <w:rFonts w:ascii="Arial Narrow" w:hAnsi="Arial Narrow"/>
          <w:szCs w:val="24"/>
        </w:rPr>
        <w:t>и проверки со</w:t>
      </w:r>
      <w:r w:rsidR="008D5ED8" w:rsidRPr="00725F47">
        <w:rPr>
          <w:rFonts w:ascii="Arial Narrow" w:hAnsi="Arial Narrow"/>
          <w:szCs w:val="24"/>
        </w:rPr>
        <w:t>блюдения условий Договора</w:t>
      </w:r>
      <w:r w:rsidR="00343A98" w:rsidRPr="00725F47">
        <w:rPr>
          <w:rFonts w:ascii="Arial Narrow" w:hAnsi="Arial Narrow"/>
          <w:szCs w:val="24"/>
        </w:rPr>
        <w:t>.</w:t>
      </w:r>
    </w:p>
    <w:p w:rsidR="00D64AEA" w:rsidRPr="00725F47" w:rsidRDefault="00704C0B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Незамедлительно уведомить Арендодателя о </w:t>
      </w:r>
      <w:r w:rsidR="00D64AEA" w:rsidRPr="00725F47">
        <w:rPr>
          <w:rFonts w:ascii="Arial Narrow" w:hAnsi="Arial Narrow"/>
          <w:szCs w:val="24"/>
        </w:rPr>
        <w:t>прибыти</w:t>
      </w:r>
      <w:r>
        <w:rPr>
          <w:rFonts w:ascii="Arial Narrow" w:hAnsi="Arial Narrow"/>
          <w:szCs w:val="24"/>
        </w:rPr>
        <w:t>и</w:t>
      </w:r>
      <w:r w:rsidR="00D64AEA" w:rsidRPr="00725F47">
        <w:rPr>
          <w:rFonts w:ascii="Arial Narrow" w:hAnsi="Arial Narrow"/>
          <w:szCs w:val="24"/>
        </w:rPr>
        <w:t xml:space="preserve"> </w:t>
      </w:r>
      <w:r w:rsidR="008D5ED8" w:rsidRPr="00725F47">
        <w:rPr>
          <w:rFonts w:ascii="Arial Narrow" w:hAnsi="Arial Narrow"/>
          <w:szCs w:val="24"/>
        </w:rPr>
        <w:t>на Объект</w:t>
      </w:r>
      <w:r w:rsidR="00D64AEA" w:rsidRPr="00725F47">
        <w:rPr>
          <w:rFonts w:ascii="Arial Narrow" w:hAnsi="Arial Narrow"/>
          <w:szCs w:val="24"/>
        </w:rPr>
        <w:t xml:space="preserve"> представителей энергоснабжающих организаций, коммунальных служб, органов государственного технического надзора и </w:t>
      </w:r>
      <w:r w:rsidR="008D5ED8" w:rsidRPr="00725F47">
        <w:rPr>
          <w:rFonts w:ascii="Arial Narrow" w:hAnsi="Arial Narrow"/>
          <w:szCs w:val="24"/>
        </w:rPr>
        <w:t>иных</w:t>
      </w:r>
      <w:r w:rsidR="00D64AEA" w:rsidRPr="00725F47">
        <w:rPr>
          <w:rFonts w:ascii="Arial Narrow" w:hAnsi="Arial Narrow"/>
          <w:szCs w:val="24"/>
        </w:rPr>
        <w:t xml:space="preserve"> надзорных и контролирующих органов</w:t>
      </w:r>
      <w:r>
        <w:rPr>
          <w:rFonts w:ascii="Arial Narrow" w:hAnsi="Arial Narrow"/>
          <w:szCs w:val="24"/>
        </w:rPr>
        <w:t xml:space="preserve"> (по телефону или в личном порядке)</w:t>
      </w:r>
      <w:r w:rsidR="00D64AEA" w:rsidRPr="00725F47">
        <w:rPr>
          <w:rFonts w:ascii="Arial Narrow" w:hAnsi="Arial Narrow"/>
          <w:szCs w:val="24"/>
        </w:rPr>
        <w:t xml:space="preserve">. Все финансовые потери </w:t>
      </w:r>
      <w:r w:rsidR="001929D9" w:rsidRPr="00725F47">
        <w:rPr>
          <w:rFonts w:ascii="Arial Narrow" w:hAnsi="Arial Narrow"/>
          <w:szCs w:val="24"/>
        </w:rPr>
        <w:t>Аренд</w:t>
      </w:r>
      <w:r w:rsidR="00E21118" w:rsidRPr="00725F47">
        <w:rPr>
          <w:rFonts w:ascii="Arial Narrow" w:hAnsi="Arial Narrow"/>
          <w:szCs w:val="24"/>
        </w:rPr>
        <w:t>одателя</w:t>
      </w:r>
      <w:r w:rsidR="001929D9" w:rsidRPr="00725F47">
        <w:rPr>
          <w:rFonts w:ascii="Arial Narrow" w:hAnsi="Arial Narrow"/>
          <w:szCs w:val="24"/>
        </w:rPr>
        <w:t xml:space="preserve"> </w:t>
      </w:r>
      <w:r w:rsidR="00D64AEA" w:rsidRPr="00725F47">
        <w:rPr>
          <w:rFonts w:ascii="Arial Narrow" w:hAnsi="Arial Narrow"/>
          <w:szCs w:val="24"/>
        </w:rPr>
        <w:t xml:space="preserve">(в том числе материальный ущерб, убытки, упущенная выгода, штрафные санкции), </w:t>
      </w:r>
      <w:r w:rsidR="008D5ED8" w:rsidRPr="00725F47">
        <w:rPr>
          <w:rFonts w:ascii="Arial Narrow" w:hAnsi="Arial Narrow"/>
          <w:szCs w:val="24"/>
        </w:rPr>
        <w:t>вызванные</w:t>
      </w:r>
      <w:r w:rsidR="00D64AEA" w:rsidRPr="00725F47">
        <w:rPr>
          <w:rFonts w:ascii="Arial Narrow" w:hAnsi="Arial Narrow"/>
          <w:szCs w:val="24"/>
        </w:rPr>
        <w:t xml:space="preserve"> </w:t>
      </w:r>
      <w:proofErr w:type="spellStart"/>
      <w:r w:rsidR="002A39CB" w:rsidRPr="00725F47">
        <w:rPr>
          <w:rFonts w:ascii="Arial Narrow" w:hAnsi="Arial Narrow"/>
          <w:szCs w:val="24"/>
        </w:rPr>
        <w:t>неуведомлением</w:t>
      </w:r>
      <w:proofErr w:type="spellEnd"/>
      <w:r w:rsidR="002A39CB" w:rsidRPr="00725F47">
        <w:rPr>
          <w:rFonts w:ascii="Arial Narrow" w:hAnsi="Arial Narrow"/>
          <w:szCs w:val="24"/>
        </w:rPr>
        <w:t xml:space="preserve"> или </w:t>
      </w:r>
      <w:r w:rsidR="00D64AEA" w:rsidRPr="00725F47">
        <w:rPr>
          <w:rFonts w:ascii="Arial Narrow" w:hAnsi="Arial Narrow"/>
          <w:szCs w:val="24"/>
        </w:rPr>
        <w:t>несвоев</w:t>
      </w:r>
      <w:r w:rsidR="006E6BE6" w:rsidRPr="00725F47">
        <w:rPr>
          <w:rFonts w:ascii="Arial Narrow" w:hAnsi="Arial Narrow"/>
          <w:szCs w:val="24"/>
        </w:rPr>
        <w:t xml:space="preserve">ременным </w:t>
      </w:r>
      <w:r w:rsidR="002A39CB" w:rsidRPr="00725F47">
        <w:rPr>
          <w:rFonts w:ascii="Arial Narrow" w:hAnsi="Arial Narrow"/>
          <w:szCs w:val="24"/>
        </w:rPr>
        <w:t>уведомлением</w:t>
      </w:r>
      <w:r w:rsidR="006E6BE6" w:rsidRPr="00725F47">
        <w:rPr>
          <w:rFonts w:ascii="Arial Narrow" w:hAnsi="Arial Narrow"/>
          <w:szCs w:val="24"/>
        </w:rPr>
        <w:t xml:space="preserve"> Аренд</w:t>
      </w:r>
      <w:r w:rsidR="00560F4B" w:rsidRPr="00725F47">
        <w:rPr>
          <w:rFonts w:ascii="Arial Narrow" w:hAnsi="Arial Narrow"/>
          <w:szCs w:val="24"/>
        </w:rPr>
        <w:t>одател</w:t>
      </w:r>
      <w:r w:rsidR="002A39CB" w:rsidRPr="00725F47">
        <w:rPr>
          <w:rFonts w:ascii="Arial Narrow" w:hAnsi="Arial Narrow"/>
          <w:szCs w:val="24"/>
        </w:rPr>
        <w:t>я</w:t>
      </w:r>
      <w:r w:rsidR="006E6BE6" w:rsidRPr="00725F47">
        <w:rPr>
          <w:rFonts w:ascii="Arial Narrow" w:hAnsi="Arial Narrow"/>
          <w:szCs w:val="24"/>
        </w:rPr>
        <w:t xml:space="preserve"> о</w:t>
      </w:r>
      <w:r w:rsidR="00D64AEA" w:rsidRPr="00725F47">
        <w:rPr>
          <w:rFonts w:ascii="Arial Narrow" w:hAnsi="Arial Narrow"/>
          <w:szCs w:val="24"/>
        </w:rPr>
        <w:t xml:space="preserve"> прибытии указанных лиц</w:t>
      </w:r>
      <w:r w:rsidR="002A39CB" w:rsidRPr="00725F47">
        <w:rPr>
          <w:rFonts w:ascii="Arial Narrow" w:hAnsi="Arial Narrow"/>
          <w:szCs w:val="24"/>
        </w:rPr>
        <w:t>,</w:t>
      </w:r>
      <w:r w:rsidR="006E6BE6" w:rsidRPr="00725F47">
        <w:rPr>
          <w:rFonts w:ascii="Arial Narrow" w:hAnsi="Arial Narrow"/>
          <w:szCs w:val="24"/>
        </w:rPr>
        <w:t xml:space="preserve"> </w:t>
      </w:r>
      <w:r w:rsidR="00E21118" w:rsidRPr="00725F47">
        <w:rPr>
          <w:rFonts w:ascii="Arial Narrow" w:hAnsi="Arial Narrow"/>
          <w:szCs w:val="24"/>
        </w:rPr>
        <w:t>А</w:t>
      </w:r>
      <w:r w:rsidR="00D64AEA" w:rsidRPr="00725F47">
        <w:rPr>
          <w:rFonts w:ascii="Arial Narrow" w:hAnsi="Arial Narrow"/>
          <w:szCs w:val="24"/>
        </w:rPr>
        <w:t>рендато</w:t>
      </w:r>
      <w:r w:rsidR="001929D9" w:rsidRPr="00725F47">
        <w:rPr>
          <w:rFonts w:ascii="Arial Narrow" w:hAnsi="Arial Narrow"/>
          <w:szCs w:val="24"/>
        </w:rPr>
        <w:t xml:space="preserve">р </w:t>
      </w:r>
      <w:r w:rsidR="00D64AEA" w:rsidRPr="00725F47">
        <w:rPr>
          <w:rFonts w:ascii="Arial Narrow" w:hAnsi="Arial Narrow"/>
          <w:szCs w:val="24"/>
        </w:rPr>
        <w:t>по первому письменному требованию</w:t>
      </w:r>
      <w:r w:rsidR="002A39CB" w:rsidRPr="00725F47">
        <w:rPr>
          <w:rFonts w:ascii="Arial Narrow" w:hAnsi="Arial Narrow"/>
          <w:szCs w:val="24"/>
        </w:rPr>
        <w:t xml:space="preserve"> обязан возместить Арендодателю</w:t>
      </w:r>
      <w:r w:rsidR="00D64AEA" w:rsidRPr="00725F47">
        <w:rPr>
          <w:rFonts w:ascii="Arial Narrow" w:hAnsi="Arial Narrow"/>
          <w:szCs w:val="24"/>
        </w:rPr>
        <w:t>.</w:t>
      </w:r>
    </w:p>
    <w:p w:rsidR="00FE231E" w:rsidRPr="00704C0B" w:rsidRDefault="00704C0B" w:rsidP="00FE231E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04C0B">
        <w:rPr>
          <w:rFonts w:ascii="Arial Narrow" w:hAnsi="Arial Narrow"/>
          <w:szCs w:val="24"/>
        </w:rPr>
        <w:t>Незамедлительно уведомлять Арендодателя о поступлении от органов Госпожнадзора, Госсанэпиднадзора и иных контролирующих субъектов предписания об устранении нарушений</w:t>
      </w:r>
      <w:r>
        <w:rPr>
          <w:rFonts w:ascii="Arial Narrow" w:hAnsi="Arial Narrow"/>
          <w:szCs w:val="24"/>
        </w:rPr>
        <w:t xml:space="preserve"> и согласовывать с Арендодателем условия устранения нарушений и </w:t>
      </w:r>
      <w:r w:rsidRPr="00704C0B">
        <w:rPr>
          <w:rFonts w:ascii="Arial Narrow" w:hAnsi="Arial Narrow"/>
          <w:szCs w:val="24"/>
        </w:rPr>
        <w:t>приняти</w:t>
      </w:r>
      <w:r>
        <w:rPr>
          <w:rFonts w:ascii="Arial Narrow" w:hAnsi="Arial Narrow"/>
          <w:szCs w:val="24"/>
        </w:rPr>
        <w:t>я</w:t>
      </w:r>
      <w:r w:rsidRPr="00704C0B">
        <w:rPr>
          <w:rFonts w:ascii="Arial Narrow" w:hAnsi="Arial Narrow"/>
          <w:szCs w:val="24"/>
        </w:rPr>
        <w:t xml:space="preserve"> мер по ликвидации ситуаций, возникших в результате деятельности Арендатора, ставящих под угрозу сохранность Объекта. </w:t>
      </w:r>
    </w:p>
    <w:p w:rsidR="0085634C" w:rsidRPr="00725F47" w:rsidRDefault="004F7FC7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П</w:t>
      </w:r>
      <w:r w:rsidR="00FE4D78" w:rsidRPr="00725F47">
        <w:rPr>
          <w:rFonts w:ascii="Arial Narrow" w:hAnsi="Arial Narrow"/>
          <w:szCs w:val="24"/>
        </w:rPr>
        <w:t xml:space="preserve">ри прекращении Договора </w:t>
      </w:r>
      <w:r w:rsidR="002B1DB0" w:rsidRPr="00725F47">
        <w:rPr>
          <w:rFonts w:ascii="Arial Narrow" w:hAnsi="Arial Narrow"/>
          <w:szCs w:val="24"/>
        </w:rPr>
        <w:t xml:space="preserve">не позднее 5 (пяти) календарных дней </w:t>
      </w:r>
      <w:r w:rsidR="00FE4D78" w:rsidRPr="00725F47">
        <w:rPr>
          <w:rFonts w:ascii="Arial Narrow" w:hAnsi="Arial Narrow"/>
          <w:szCs w:val="24"/>
        </w:rPr>
        <w:t xml:space="preserve">передать </w:t>
      </w:r>
      <w:r w:rsidR="002A39CB" w:rsidRPr="00725F47">
        <w:rPr>
          <w:rFonts w:ascii="Arial Narrow" w:hAnsi="Arial Narrow"/>
          <w:szCs w:val="24"/>
        </w:rPr>
        <w:t>Объект</w:t>
      </w:r>
      <w:r w:rsidR="00FE4D78" w:rsidRPr="00725F47">
        <w:rPr>
          <w:rFonts w:ascii="Arial Narrow" w:hAnsi="Arial Narrow"/>
          <w:szCs w:val="24"/>
        </w:rPr>
        <w:t xml:space="preserve"> Аренд</w:t>
      </w:r>
      <w:r w:rsidR="00E21118" w:rsidRPr="00725F47">
        <w:rPr>
          <w:rFonts w:ascii="Arial Narrow" w:hAnsi="Arial Narrow"/>
          <w:szCs w:val="24"/>
        </w:rPr>
        <w:t>одателю</w:t>
      </w:r>
      <w:r w:rsidR="00FE4D78" w:rsidRPr="00725F47">
        <w:rPr>
          <w:rFonts w:ascii="Arial Narrow" w:hAnsi="Arial Narrow"/>
          <w:szCs w:val="24"/>
        </w:rPr>
        <w:t xml:space="preserve"> </w:t>
      </w:r>
      <w:r w:rsidR="002B1DB0" w:rsidRPr="00725F47">
        <w:rPr>
          <w:rFonts w:ascii="Arial Narrow" w:hAnsi="Arial Narrow"/>
          <w:szCs w:val="24"/>
        </w:rPr>
        <w:t>по Акту приема-передачи</w:t>
      </w:r>
      <w:r w:rsidR="00FE4D78" w:rsidRPr="00725F47">
        <w:rPr>
          <w:rFonts w:ascii="Arial Narrow" w:hAnsi="Arial Narrow"/>
          <w:szCs w:val="24"/>
        </w:rPr>
        <w:t>.</w:t>
      </w:r>
      <w:r w:rsidR="002B1DB0" w:rsidRPr="00725F47">
        <w:rPr>
          <w:rFonts w:ascii="Arial Narrow" w:hAnsi="Arial Narrow"/>
          <w:szCs w:val="24"/>
        </w:rPr>
        <w:t xml:space="preserve"> </w:t>
      </w:r>
    </w:p>
    <w:p w:rsidR="00FE4D78" w:rsidRPr="00725F47" w:rsidRDefault="00617352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При </w:t>
      </w:r>
      <w:r w:rsidR="002A39CB" w:rsidRPr="00725F47">
        <w:rPr>
          <w:rFonts w:ascii="Arial Narrow" w:hAnsi="Arial Narrow"/>
          <w:szCs w:val="24"/>
        </w:rPr>
        <w:t>передаче</w:t>
      </w:r>
      <w:r w:rsidR="008B2459" w:rsidRPr="00725F47">
        <w:rPr>
          <w:rFonts w:ascii="Arial Narrow" w:hAnsi="Arial Narrow"/>
          <w:szCs w:val="24"/>
        </w:rPr>
        <w:t xml:space="preserve"> </w:t>
      </w:r>
      <w:r w:rsidR="002B0E76" w:rsidRPr="00725F47">
        <w:rPr>
          <w:rFonts w:ascii="Arial Narrow" w:hAnsi="Arial Narrow"/>
          <w:szCs w:val="24"/>
        </w:rPr>
        <w:t xml:space="preserve">(возврате) </w:t>
      </w:r>
      <w:r w:rsidR="002A39CB" w:rsidRPr="00725F47">
        <w:rPr>
          <w:rFonts w:ascii="Arial Narrow" w:hAnsi="Arial Narrow"/>
          <w:szCs w:val="24"/>
        </w:rPr>
        <w:t>Объекта</w:t>
      </w:r>
      <w:r w:rsidR="00FE4D78" w:rsidRPr="00725F47">
        <w:rPr>
          <w:rFonts w:ascii="Arial Narrow" w:hAnsi="Arial Narrow"/>
          <w:szCs w:val="24"/>
        </w:rPr>
        <w:t xml:space="preserve"> </w:t>
      </w:r>
      <w:r w:rsidR="002A39CB" w:rsidRPr="00725F47">
        <w:rPr>
          <w:rFonts w:ascii="Arial Narrow" w:hAnsi="Arial Narrow"/>
          <w:szCs w:val="24"/>
        </w:rPr>
        <w:t xml:space="preserve">Арендодателю </w:t>
      </w:r>
      <w:r w:rsidRPr="00725F47">
        <w:rPr>
          <w:rFonts w:ascii="Arial Narrow" w:hAnsi="Arial Narrow"/>
          <w:szCs w:val="24"/>
        </w:rPr>
        <w:t xml:space="preserve">до </w:t>
      </w:r>
      <w:r w:rsidR="00FE4D78" w:rsidRPr="00725F47">
        <w:rPr>
          <w:rFonts w:ascii="Arial Narrow" w:hAnsi="Arial Narrow"/>
          <w:szCs w:val="24"/>
        </w:rPr>
        <w:t xml:space="preserve">подписания Акта </w:t>
      </w:r>
      <w:r w:rsidR="002A39CB" w:rsidRPr="00725F47">
        <w:rPr>
          <w:rFonts w:ascii="Arial Narrow" w:hAnsi="Arial Narrow"/>
          <w:szCs w:val="24"/>
        </w:rPr>
        <w:t>приема-передачи</w:t>
      </w:r>
      <w:r w:rsidR="008B2459" w:rsidRPr="00725F47">
        <w:rPr>
          <w:rFonts w:ascii="Arial Narrow" w:hAnsi="Arial Narrow"/>
          <w:szCs w:val="24"/>
        </w:rPr>
        <w:t xml:space="preserve"> </w:t>
      </w:r>
      <w:r w:rsidR="002A39CB" w:rsidRPr="00725F47">
        <w:rPr>
          <w:rFonts w:ascii="Arial Narrow" w:hAnsi="Arial Narrow"/>
          <w:szCs w:val="24"/>
        </w:rPr>
        <w:t>Объекта</w:t>
      </w:r>
      <w:r w:rsidR="00FE4D78" w:rsidRPr="00725F47">
        <w:rPr>
          <w:rFonts w:ascii="Arial Narrow" w:hAnsi="Arial Narrow"/>
          <w:szCs w:val="24"/>
        </w:rPr>
        <w:t xml:space="preserve"> освободить </w:t>
      </w:r>
      <w:r w:rsidR="002A39CB" w:rsidRPr="00725F47">
        <w:rPr>
          <w:rFonts w:ascii="Arial Narrow" w:hAnsi="Arial Narrow"/>
          <w:szCs w:val="24"/>
        </w:rPr>
        <w:t xml:space="preserve">Объект от </w:t>
      </w:r>
      <w:r w:rsidRPr="00725F47">
        <w:rPr>
          <w:rFonts w:ascii="Arial Narrow" w:hAnsi="Arial Narrow"/>
          <w:szCs w:val="24"/>
        </w:rPr>
        <w:t xml:space="preserve">своего </w:t>
      </w:r>
      <w:r w:rsidR="00FE4D78" w:rsidRPr="00725F47">
        <w:rPr>
          <w:rFonts w:ascii="Arial Narrow" w:hAnsi="Arial Narrow"/>
          <w:szCs w:val="24"/>
        </w:rPr>
        <w:t>имущества, имуществ</w:t>
      </w:r>
      <w:r w:rsidRPr="00725F47">
        <w:rPr>
          <w:rFonts w:ascii="Arial Narrow" w:hAnsi="Arial Narrow"/>
          <w:szCs w:val="24"/>
        </w:rPr>
        <w:t xml:space="preserve">а </w:t>
      </w:r>
      <w:r w:rsidR="00FE4D78" w:rsidRPr="00725F47">
        <w:rPr>
          <w:rFonts w:ascii="Arial Narrow" w:hAnsi="Arial Narrow"/>
          <w:szCs w:val="24"/>
        </w:rPr>
        <w:t>сотрудников</w:t>
      </w:r>
      <w:r w:rsidR="002A39CB" w:rsidRPr="00725F47">
        <w:rPr>
          <w:rFonts w:ascii="Arial Narrow" w:hAnsi="Arial Narrow"/>
          <w:szCs w:val="24"/>
        </w:rPr>
        <w:t xml:space="preserve"> и гостей Арендатора</w:t>
      </w:r>
      <w:r w:rsidR="00FE4D78" w:rsidRPr="00725F47">
        <w:rPr>
          <w:rFonts w:ascii="Arial Narrow" w:hAnsi="Arial Narrow"/>
          <w:szCs w:val="24"/>
        </w:rPr>
        <w:t>.</w:t>
      </w:r>
    </w:p>
    <w:p w:rsidR="00D64AEA" w:rsidRPr="00725F47" w:rsidRDefault="00BB249C" w:rsidP="00895BD1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Не заключать договоры и не вступать в сделки, следствием которых может являться какое-либо обременение предоставленных Арендатору по Договору имущественных прав, в частности, переход их к иному лицу, без письменного согласия Арендодателя.</w:t>
      </w:r>
      <w:r w:rsidRPr="00725F47">
        <w:rPr>
          <w:rFonts w:ascii="Arial Narrow" w:hAnsi="Arial Narrow"/>
          <w:color w:val="FF0000"/>
          <w:szCs w:val="24"/>
        </w:rPr>
        <w:t xml:space="preserve"> </w:t>
      </w:r>
    </w:p>
    <w:p w:rsidR="00FE4D78" w:rsidRPr="00725F47" w:rsidRDefault="00FE4D78" w:rsidP="00BB249C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В течение </w:t>
      </w:r>
      <w:r w:rsidR="00BB249C" w:rsidRPr="00725F47">
        <w:rPr>
          <w:rFonts w:ascii="Arial Narrow" w:hAnsi="Arial Narrow"/>
          <w:szCs w:val="24"/>
        </w:rPr>
        <w:t>10 (</w:t>
      </w:r>
      <w:r w:rsidRPr="00725F47">
        <w:rPr>
          <w:rFonts w:ascii="Arial Narrow" w:hAnsi="Arial Narrow"/>
          <w:szCs w:val="24"/>
        </w:rPr>
        <w:t>десяти</w:t>
      </w:r>
      <w:r w:rsidR="00BB249C" w:rsidRPr="00725F47">
        <w:rPr>
          <w:rFonts w:ascii="Arial Narrow" w:hAnsi="Arial Narrow"/>
          <w:szCs w:val="24"/>
        </w:rPr>
        <w:t>)</w:t>
      </w:r>
      <w:r w:rsidRPr="00725F47">
        <w:rPr>
          <w:rFonts w:ascii="Arial Narrow" w:hAnsi="Arial Narrow"/>
          <w:szCs w:val="24"/>
        </w:rPr>
        <w:t xml:space="preserve"> календарных дней с </w:t>
      </w:r>
      <w:r w:rsidR="00CA3755" w:rsidRPr="00725F47">
        <w:rPr>
          <w:rFonts w:ascii="Arial Narrow" w:hAnsi="Arial Narrow"/>
          <w:szCs w:val="24"/>
        </w:rPr>
        <w:t>момента</w:t>
      </w:r>
      <w:r w:rsidRPr="00725F47">
        <w:rPr>
          <w:rFonts w:ascii="Arial Narrow" w:hAnsi="Arial Narrow"/>
          <w:szCs w:val="24"/>
        </w:rPr>
        <w:t xml:space="preserve"> подписания Акта приема-передачи </w:t>
      </w:r>
      <w:r w:rsidR="00BB249C" w:rsidRPr="00725F47">
        <w:rPr>
          <w:rFonts w:ascii="Arial Narrow" w:hAnsi="Arial Narrow"/>
          <w:szCs w:val="24"/>
        </w:rPr>
        <w:t>Объекта</w:t>
      </w:r>
      <w:r w:rsidRPr="00725F47">
        <w:rPr>
          <w:rFonts w:ascii="Arial Narrow" w:hAnsi="Arial Narrow"/>
          <w:szCs w:val="24"/>
        </w:rPr>
        <w:t xml:space="preserve"> назначить ответственных лиц за эксплуатацию </w:t>
      </w:r>
      <w:r w:rsidR="00BB249C" w:rsidRPr="00725F47">
        <w:rPr>
          <w:rFonts w:ascii="Arial Narrow" w:hAnsi="Arial Narrow"/>
          <w:szCs w:val="24"/>
        </w:rPr>
        <w:t>Объекта</w:t>
      </w:r>
      <w:r w:rsidRPr="00725F47">
        <w:rPr>
          <w:rFonts w:ascii="Arial Narrow" w:hAnsi="Arial Narrow"/>
          <w:szCs w:val="24"/>
        </w:rPr>
        <w:t xml:space="preserve">, за электрохозяйство, за пожарную безопасность и за эксплуатацию инженерных сетей </w:t>
      </w:r>
      <w:r w:rsidR="00BB249C" w:rsidRPr="00725F47">
        <w:rPr>
          <w:rFonts w:ascii="Arial Narrow" w:hAnsi="Arial Narrow"/>
          <w:szCs w:val="24"/>
        </w:rPr>
        <w:t>на Объекте</w:t>
      </w:r>
      <w:r w:rsidR="008A600E" w:rsidRPr="00725F47">
        <w:rPr>
          <w:rFonts w:ascii="Arial Narrow" w:hAnsi="Arial Narrow"/>
          <w:szCs w:val="24"/>
        </w:rPr>
        <w:t xml:space="preserve"> и предоставить Аренд</w:t>
      </w:r>
      <w:r w:rsidR="00E21118" w:rsidRPr="00725F47">
        <w:rPr>
          <w:rFonts w:ascii="Arial Narrow" w:hAnsi="Arial Narrow"/>
          <w:szCs w:val="24"/>
        </w:rPr>
        <w:t>одателю</w:t>
      </w:r>
      <w:r w:rsidR="006E6BE6" w:rsidRPr="00725F47">
        <w:rPr>
          <w:rFonts w:ascii="Arial Narrow" w:hAnsi="Arial Narrow"/>
          <w:szCs w:val="24"/>
        </w:rPr>
        <w:t xml:space="preserve"> копии документов, подтверждающих</w:t>
      </w:r>
      <w:r w:rsidRPr="00725F47">
        <w:rPr>
          <w:rFonts w:ascii="Arial Narrow" w:hAnsi="Arial Narrow"/>
          <w:szCs w:val="24"/>
        </w:rPr>
        <w:t xml:space="preserve"> </w:t>
      </w:r>
      <w:r w:rsidR="00BB249C" w:rsidRPr="00725F47">
        <w:rPr>
          <w:rFonts w:ascii="Arial Narrow" w:hAnsi="Arial Narrow"/>
          <w:szCs w:val="24"/>
        </w:rPr>
        <w:t xml:space="preserve">выполнение данного обязательства с указанием </w:t>
      </w:r>
      <w:r w:rsidRPr="00725F47">
        <w:rPr>
          <w:rFonts w:ascii="Arial Narrow" w:hAnsi="Arial Narrow"/>
          <w:szCs w:val="24"/>
        </w:rPr>
        <w:t>контактны</w:t>
      </w:r>
      <w:r w:rsidR="00BB249C" w:rsidRPr="00725F47">
        <w:rPr>
          <w:rFonts w:ascii="Arial Narrow" w:hAnsi="Arial Narrow"/>
          <w:szCs w:val="24"/>
        </w:rPr>
        <w:t>х</w:t>
      </w:r>
      <w:r w:rsidRPr="00725F47">
        <w:rPr>
          <w:rFonts w:ascii="Arial Narrow" w:hAnsi="Arial Narrow"/>
          <w:szCs w:val="24"/>
        </w:rPr>
        <w:t xml:space="preserve"> телефон</w:t>
      </w:r>
      <w:r w:rsidR="00BB249C" w:rsidRPr="00725F47">
        <w:rPr>
          <w:rFonts w:ascii="Arial Narrow" w:hAnsi="Arial Narrow"/>
          <w:szCs w:val="24"/>
        </w:rPr>
        <w:t>ов ответственных лиц</w:t>
      </w:r>
      <w:r w:rsidRPr="00725F47">
        <w:rPr>
          <w:rFonts w:ascii="Arial Narrow" w:hAnsi="Arial Narrow"/>
          <w:szCs w:val="24"/>
        </w:rPr>
        <w:t>.</w:t>
      </w:r>
    </w:p>
    <w:p w:rsidR="005750C3" w:rsidRPr="00725F47" w:rsidRDefault="005750C3" w:rsidP="00BB249C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Неукоснительно соблюдать Правила внутреннего распорядка в Здании (Приложение</w:t>
      </w:r>
      <w:r w:rsidR="00BB249C" w:rsidRPr="00725F47">
        <w:rPr>
          <w:rFonts w:ascii="Arial Narrow" w:hAnsi="Arial Narrow"/>
          <w:szCs w:val="24"/>
        </w:rPr>
        <w:t xml:space="preserve"> 3</w:t>
      </w:r>
      <w:r w:rsidR="008A600E" w:rsidRPr="00725F47">
        <w:rPr>
          <w:rFonts w:ascii="Arial Narrow" w:hAnsi="Arial Narrow"/>
          <w:szCs w:val="24"/>
        </w:rPr>
        <w:t>)</w:t>
      </w:r>
      <w:r w:rsidRPr="00725F47">
        <w:rPr>
          <w:rFonts w:ascii="Arial Narrow" w:hAnsi="Arial Narrow"/>
          <w:szCs w:val="24"/>
        </w:rPr>
        <w:t>.</w:t>
      </w:r>
    </w:p>
    <w:p w:rsidR="00BB249C" w:rsidRPr="00725F47" w:rsidRDefault="00BB249C" w:rsidP="00BB249C">
      <w:pPr>
        <w:pStyle w:val="aa"/>
        <w:numPr>
          <w:ilvl w:val="0"/>
          <w:numId w:val="11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Передать Объект при его освобождении по Акту приема-передачи в исправном состоянии с учетом естественного амортизационного износа в полной сохранности со всеми разрешенными (согласованными Арендодателем) переделками, перестройками и неотделимыми улучшениями.</w:t>
      </w:r>
    </w:p>
    <w:p w:rsidR="002F77A7" w:rsidRPr="00725F47" w:rsidRDefault="00E21118" w:rsidP="002B1DB0">
      <w:pPr>
        <w:pStyle w:val="aa"/>
        <w:numPr>
          <w:ilvl w:val="1"/>
          <w:numId w:val="1"/>
        </w:numPr>
        <w:tabs>
          <w:tab w:val="clear" w:pos="990"/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b/>
          <w:szCs w:val="24"/>
        </w:rPr>
        <w:t>А</w:t>
      </w:r>
      <w:r w:rsidR="00690B9C" w:rsidRPr="00725F47">
        <w:rPr>
          <w:rFonts w:ascii="Arial Narrow" w:hAnsi="Arial Narrow"/>
          <w:b/>
          <w:szCs w:val="24"/>
        </w:rPr>
        <w:t>рендатор вправе</w:t>
      </w:r>
      <w:r w:rsidR="00AB13C4" w:rsidRPr="00725F47">
        <w:rPr>
          <w:rFonts w:ascii="Arial Narrow" w:hAnsi="Arial Narrow"/>
          <w:b/>
          <w:szCs w:val="24"/>
        </w:rPr>
        <w:t>:</w:t>
      </w:r>
    </w:p>
    <w:p w:rsidR="00AB13C4" w:rsidRPr="00725F47" w:rsidRDefault="00AB13C4" w:rsidP="002B1DB0">
      <w:pPr>
        <w:pStyle w:val="aa"/>
        <w:numPr>
          <w:ilvl w:val="2"/>
          <w:numId w:val="12"/>
        </w:numPr>
        <w:tabs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lastRenderedPageBreak/>
        <w:t xml:space="preserve">За свой счет производить дополнительные работы по текущему </w:t>
      </w:r>
      <w:r w:rsidR="00FE231E" w:rsidRPr="00725F47">
        <w:rPr>
          <w:rFonts w:ascii="Arial Narrow" w:hAnsi="Arial Narrow"/>
          <w:szCs w:val="24"/>
        </w:rPr>
        <w:t xml:space="preserve">и иному косметическому ремонту и </w:t>
      </w:r>
      <w:r w:rsidR="008B2459" w:rsidRPr="00725F47">
        <w:rPr>
          <w:rFonts w:ascii="Arial Narrow" w:hAnsi="Arial Narrow"/>
          <w:szCs w:val="24"/>
        </w:rPr>
        <w:t xml:space="preserve">отделке </w:t>
      </w:r>
      <w:r w:rsidR="00FE231E" w:rsidRPr="00725F47">
        <w:rPr>
          <w:rFonts w:ascii="Arial Narrow" w:hAnsi="Arial Narrow"/>
          <w:szCs w:val="24"/>
        </w:rPr>
        <w:t>Объекта</w:t>
      </w:r>
      <w:r w:rsidRPr="00725F47">
        <w:rPr>
          <w:rFonts w:ascii="Arial Narrow" w:hAnsi="Arial Narrow"/>
          <w:szCs w:val="24"/>
        </w:rPr>
        <w:t xml:space="preserve"> </w:t>
      </w:r>
      <w:r w:rsidR="00FE231E" w:rsidRPr="00725F47">
        <w:rPr>
          <w:rFonts w:ascii="Arial Narrow" w:hAnsi="Arial Narrow"/>
          <w:szCs w:val="24"/>
        </w:rPr>
        <w:t>по</w:t>
      </w:r>
      <w:r w:rsidRPr="00725F47">
        <w:rPr>
          <w:rFonts w:ascii="Arial Narrow" w:hAnsi="Arial Narrow"/>
          <w:szCs w:val="24"/>
        </w:rPr>
        <w:t xml:space="preserve"> письменно</w:t>
      </w:r>
      <w:r w:rsidR="00FE231E" w:rsidRPr="00725F47">
        <w:rPr>
          <w:rFonts w:ascii="Arial Narrow" w:hAnsi="Arial Narrow"/>
          <w:szCs w:val="24"/>
        </w:rPr>
        <w:t>му</w:t>
      </w:r>
      <w:r w:rsidRPr="00725F47">
        <w:rPr>
          <w:rFonts w:ascii="Arial Narrow" w:hAnsi="Arial Narrow"/>
          <w:szCs w:val="24"/>
        </w:rPr>
        <w:t xml:space="preserve"> сог</w:t>
      </w:r>
      <w:r w:rsidR="008A600E" w:rsidRPr="00725F47">
        <w:rPr>
          <w:rFonts w:ascii="Arial Narrow" w:hAnsi="Arial Narrow"/>
          <w:szCs w:val="24"/>
        </w:rPr>
        <w:t>ласи</w:t>
      </w:r>
      <w:r w:rsidR="00FE231E" w:rsidRPr="00725F47">
        <w:rPr>
          <w:rFonts w:ascii="Arial Narrow" w:hAnsi="Arial Narrow"/>
          <w:szCs w:val="24"/>
        </w:rPr>
        <w:t>ю</w:t>
      </w:r>
      <w:r w:rsidR="008A600E" w:rsidRPr="00725F47">
        <w:rPr>
          <w:rFonts w:ascii="Arial Narrow" w:hAnsi="Arial Narrow"/>
          <w:szCs w:val="24"/>
        </w:rPr>
        <w:t xml:space="preserve"> Аренд</w:t>
      </w:r>
      <w:r w:rsidR="00E21118" w:rsidRPr="00725F47">
        <w:rPr>
          <w:rFonts w:ascii="Arial Narrow" w:hAnsi="Arial Narrow"/>
          <w:szCs w:val="24"/>
        </w:rPr>
        <w:t>одателя</w:t>
      </w:r>
      <w:r w:rsidRPr="00725F47">
        <w:rPr>
          <w:rFonts w:ascii="Arial Narrow" w:hAnsi="Arial Narrow"/>
          <w:szCs w:val="24"/>
        </w:rPr>
        <w:t xml:space="preserve">. </w:t>
      </w:r>
      <w:r w:rsidR="00FE231E" w:rsidRPr="00725F47">
        <w:rPr>
          <w:rFonts w:ascii="Arial Narrow" w:hAnsi="Arial Narrow"/>
          <w:szCs w:val="24"/>
        </w:rPr>
        <w:t>Любые неотделимые улучшения, произведенные Арендатором на Объекте, являются собственностью Арендодателя, а их стоимость возмещению Арендодателем не подлежит.</w:t>
      </w:r>
    </w:p>
    <w:p w:rsidR="00FE231E" w:rsidRPr="00725F47" w:rsidRDefault="002B1DB0" w:rsidP="002B1DB0">
      <w:pPr>
        <w:pStyle w:val="aa"/>
        <w:tabs>
          <w:tab w:val="num" w:pos="993"/>
        </w:tabs>
        <w:ind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2.4.2.</w:t>
      </w:r>
      <w:r w:rsidRPr="00725F47">
        <w:rPr>
          <w:rFonts w:ascii="Arial Narrow" w:hAnsi="Arial Narrow"/>
          <w:szCs w:val="24"/>
        </w:rPr>
        <w:tab/>
      </w:r>
      <w:r w:rsidR="00FE231E" w:rsidRPr="00725F47">
        <w:rPr>
          <w:rFonts w:ascii="Arial Narrow" w:hAnsi="Arial Narrow"/>
          <w:szCs w:val="24"/>
        </w:rPr>
        <w:t>У</w:t>
      </w:r>
      <w:r w:rsidR="00AB13C4" w:rsidRPr="00725F47">
        <w:rPr>
          <w:rFonts w:ascii="Arial Narrow" w:hAnsi="Arial Narrow"/>
          <w:szCs w:val="24"/>
        </w:rPr>
        <w:t xml:space="preserve">станавливать </w:t>
      </w:r>
      <w:r w:rsidR="00FE231E" w:rsidRPr="00725F47">
        <w:rPr>
          <w:rFonts w:ascii="Arial Narrow" w:hAnsi="Arial Narrow"/>
          <w:szCs w:val="24"/>
        </w:rPr>
        <w:t xml:space="preserve">на Объекте </w:t>
      </w:r>
      <w:r w:rsidR="00AB13C4" w:rsidRPr="00725F47">
        <w:rPr>
          <w:rFonts w:ascii="Arial Narrow" w:hAnsi="Arial Narrow"/>
          <w:szCs w:val="24"/>
        </w:rPr>
        <w:t xml:space="preserve">охранные системы и/или </w:t>
      </w:r>
      <w:r w:rsidR="00FE231E" w:rsidRPr="00725F47">
        <w:rPr>
          <w:rFonts w:ascii="Arial Narrow" w:hAnsi="Arial Narrow"/>
          <w:szCs w:val="24"/>
        </w:rPr>
        <w:t>нанимать</w:t>
      </w:r>
      <w:r w:rsidR="00AB13C4" w:rsidRPr="00725F47">
        <w:rPr>
          <w:rFonts w:ascii="Arial Narrow" w:hAnsi="Arial Narrow"/>
          <w:szCs w:val="24"/>
        </w:rPr>
        <w:t xml:space="preserve"> независимые лицензированные службы охраны </w:t>
      </w:r>
      <w:r w:rsidR="00B41347" w:rsidRPr="00725F47">
        <w:rPr>
          <w:rFonts w:ascii="Arial Narrow" w:hAnsi="Arial Narrow"/>
          <w:szCs w:val="24"/>
        </w:rPr>
        <w:t>по письменному согласию Арендодателя</w:t>
      </w:r>
      <w:r w:rsidR="00AB13C4" w:rsidRPr="00725F47">
        <w:rPr>
          <w:rFonts w:ascii="Arial Narrow" w:hAnsi="Arial Narrow"/>
          <w:szCs w:val="24"/>
        </w:rPr>
        <w:t>.</w:t>
      </w:r>
    </w:p>
    <w:p w:rsidR="00FE231E" w:rsidRPr="00725F47" w:rsidRDefault="002B1DB0" w:rsidP="002B1DB0">
      <w:pPr>
        <w:pStyle w:val="aa"/>
        <w:tabs>
          <w:tab w:val="num" w:pos="993"/>
        </w:tabs>
        <w:ind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2.4.3.</w:t>
      </w:r>
      <w:r w:rsidRPr="00725F47">
        <w:rPr>
          <w:rFonts w:ascii="Arial Narrow" w:hAnsi="Arial Narrow"/>
          <w:szCs w:val="24"/>
        </w:rPr>
        <w:tab/>
      </w:r>
      <w:r w:rsidR="00B41347" w:rsidRPr="00725F47">
        <w:rPr>
          <w:rFonts w:ascii="Arial Narrow" w:hAnsi="Arial Narrow"/>
          <w:szCs w:val="24"/>
        </w:rPr>
        <w:t>Устанавливать по письменному согласию Арендодателя</w:t>
      </w:r>
      <w:r w:rsidR="002D3F0E" w:rsidRPr="00725F47">
        <w:rPr>
          <w:rFonts w:ascii="Arial Narrow" w:hAnsi="Arial Narrow"/>
          <w:szCs w:val="24"/>
        </w:rPr>
        <w:t xml:space="preserve"> </w:t>
      </w:r>
      <w:r w:rsidR="00B41347" w:rsidRPr="00725F47">
        <w:rPr>
          <w:rFonts w:ascii="Arial Narrow" w:hAnsi="Arial Narrow"/>
          <w:szCs w:val="24"/>
        </w:rPr>
        <w:t xml:space="preserve">за границами Объекта информацию и рекламу при наличии </w:t>
      </w:r>
      <w:r w:rsidR="00AB13C4" w:rsidRPr="00725F47">
        <w:rPr>
          <w:rFonts w:ascii="Arial Narrow" w:hAnsi="Arial Narrow"/>
          <w:szCs w:val="24"/>
        </w:rPr>
        <w:t xml:space="preserve">соответствующих разрешений, необходимых для </w:t>
      </w:r>
      <w:r w:rsidR="00B41347" w:rsidRPr="00725F47">
        <w:rPr>
          <w:rFonts w:ascii="Arial Narrow" w:hAnsi="Arial Narrow"/>
          <w:szCs w:val="24"/>
        </w:rPr>
        <w:t xml:space="preserve">их </w:t>
      </w:r>
      <w:r w:rsidR="00AB13C4" w:rsidRPr="00725F47">
        <w:rPr>
          <w:rFonts w:ascii="Arial Narrow" w:hAnsi="Arial Narrow"/>
          <w:szCs w:val="24"/>
        </w:rPr>
        <w:t>размещения.</w:t>
      </w:r>
      <w:r w:rsidR="00B41347" w:rsidRPr="00725F47">
        <w:rPr>
          <w:rFonts w:ascii="Arial Narrow" w:hAnsi="Arial Narrow"/>
          <w:szCs w:val="24"/>
        </w:rPr>
        <w:t xml:space="preserve"> Ответственность за незаконное размещение такой информации несет Арендатор.</w:t>
      </w:r>
    </w:p>
    <w:p w:rsidR="00FE231E" w:rsidRPr="00725F47" w:rsidRDefault="00FE231E" w:rsidP="002B1DB0">
      <w:pPr>
        <w:pStyle w:val="aa"/>
        <w:numPr>
          <w:ilvl w:val="1"/>
          <w:numId w:val="1"/>
        </w:numPr>
        <w:tabs>
          <w:tab w:val="clear" w:pos="990"/>
          <w:tab w:val="num" w:pos="993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При изменении наименования, местонахождения, банковских реквизитов или реорганизации Стороны обязаны письменно </w:t>
      </w:r>
      <w:r w:rsidR="002B0E76" w:rsidRPr="00725F47">
        <w:rPr>
          <w:rFonts w:ascii="Arial Narrow" w:hAnsi="Arial Narrow"/>
          <w:szCs w:val="24"/>
        </w:rPr>
        <w:t>не позднее 5 (пяти) рабочих дней</w:t>
      </w:r>
      <w:r w:rsidRPr="00725F47">
        <w:rPr>
          <w:rFonts w:ascii="Arial Narrow" w:hAnsi="Arial Narrow"/>
          <w:szCs w:val="24"/>
        </w:rPr>
        <w:t xml:space="preserve"> сообщить друг другу о произошедших изменениях.</w:t>
      </w:r>
    </w:p>
    <w:p w:rsidR="00F045B9" w:rsidRPr="00725F47" w:rsidRDefault="00F045B9" w:rsidP="0054201B">
      <w:pPr>
        <w:pStyle w:val="aa"/>
        <w:outlineLvl w:val="0"/>
        <w:rPr>
          <w:rFonts w:ascii="Arial Narrow" w:hAnsi="Arial Narrow"/>
          <w:szCs w:val="24"/>
        </w:rPr>
      </w:pPr>
    </w:p>
    <w:p w:rsidR="008525A2" w:rsidRPr="00725F47" w:rsidRDefault="00B41347" w:rsidP="0054201B">
      <w:pPr>
        <w:pStyle w:val="aa"/>
        <w:numPr>
          <w:ilvl w:val="0"/>
          <w:numId w:val="1"/>
        </w:numPr>
        <w:ind w:left="0" w:firstLine="0"/>
        <w:jc w:val="center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b/>
          <w:szCs w:val="24"/>
        </w:rPr>
        <w:t>ПОРЯДОК РАСЧЕТОВ</w:t>
      </w:r>
    </w:p>
    <w:p w:rsidR="005921A4" w:rsidRPr="00725F47" w:rsidRDefault="00E21118" w:rsidP="00FC1907">
      <w:pPr>
        <w:pStyle w:val="aa"/>
        <w:numPr>
          <w:ilvl w:val="1"/>
          <w:numId w:val="1"/>
        </w:numPr>
        <w:tabs>
          <w:tab w:val="clear" w:pos="990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А</w:t>
      </w:r>
      <w:r w:rsidR="00C01C3D" w:rsidRPr="00725F47">
        <w:rPr>
          <w:rFonts w:ascii="Arial Narrow" w:hAnsi="Arial Narrow"/>
          <w:szCs w:val="24"/>
        </w:rPr>
        <w:t xml:space="preserve">рендатор </w:t>
      </w:r>
      <w:r w:rsidR="00B41347" w:rsidRPr="00725F47">
        <w:rPr>
          <w:rFonts w:ascii="Arial Narrow" w:hAnsi="Arial Narrow"/>
          <w:szCs w:val="24"/>
        </w:rPr>
        <w:t xml:space="preserve">в течение </w:t>
      </w:r>
      <w:r w:rsidR="00FC1907">
        <w:rPr>
          <w:rFonts w:ascii="Arial Narrow" w:hAnsi="Arial Narrow"/>
          <w:szCs w:val="24"/>
        </w:rPr>
        <w:t>5</w:t>
      </w:r>
      <w:r w:rsidR="00B41347" w:rsidRPr="00725F47">
        <w:rPr>
          <w:rFonts w:ascii="Arial Narrow" w:hAnsi="Arial Narrow"/>
          <w:szCs w:val="24"/>
        </w:rPr>
        <w:t xml:space="preserve"> (</w:t>
      </w:r>
      <w:r w:rsidR="00FC1907">
        <w:rPr>
          <w:rFonts w:ascii="Arial Narrow" w:hAnsi="Arial Narrow"/>
          <w:szCs w:val="24"/>
        </w:rPr>
        <w:t>пяти</w:t>
      </w:r>
      <w:r w:rsidR="00B41347" w:rsidRPr="00725F47">
        <w:rPr>
          <w:rFonts w:ascii="Arial Narrow" w:hAnsi="Arial Narrow"/>
          <w:szCs w:val="24"/>
        </w:rPr>
        <w:t xml:space="preserve">) банковских дней с момента подписания Договора вносит арендную плату за пользование Объектом путем предоплаты в сумме </w:t>
      </w:r>
      <w:r w:rsidR="001A344F">
        <w:rPr>
          <w:rFonts w:ascii="Arial Narrow" w:hAnsi="Arial Narrow"/>
          <w:szCs w:val="24"/>
        </w:rPr>
        <w:t>_____________</w:t>
      </w:r>
      <w:r w:rsidR="00FC1907" w:rsidRPr="00FC1907">
        <w:rPr>
          <w:rFonts w:ascii="Arial Narrow" w:hAnsi="Arial Narrow"/>
          <w:szCs w:val="24"/>
        </w:rPr>
        <w:t xml:space="preserve"> </w:t>
      </w:r>
      <w:r w:rsidR="00FC1907">
        <w:rPr>
          <w:rFonts w:ascii="Arial Narrow" w:hAnsi="Arial Narrow"/>
          <w:szCs w:val="24"/>
        </w:rPr>
        <w:t>(</w:t>
      </w:r>
      <w:r w:rsidR="001A344F">
        <w:rPr>
          <w:rFonts w:ascii="Arial Narrow" w:hAnsi="Arial Narrow"/>
          <w:szCs w:val="24"/>
        </w:rPr>
        <w:t>______________________________</w:t>
      </w:r>
      <w:r w:rsidR="00FC1907" w:rsidRPr="00FC1907">
        <w:rPr>
          <w:rFonts w:ascii="Arial Narrow" w:hAnsi="Arial Narrow"/>
          <w:szCs w:val="24"/>
        </w:rPr>
        <w:t>) рублей</w:t>
      </w:r>
      <w:r w:rsidR="00FC1907">
        <w:rPr>
          <w:rFonts w:ascii="Arial Narrow" w:hAnsi="Arial Narrow"/>
          <w:szCs w:val="24"/>
        </w:rPr>
        <w:t xml:space="preserve"> 00 копеек, в том числе НДС </w:t>
      </w:r>
      <w:r w:rsidR="00F8227C">
        <w:rPr>
          <w:rFonts w:ascii="Arial Narrow" w:hAnsi="Arial Narrow"/>
          <w:szCs w:val="24"/>
        </w:rPr>
        <w:t>20</w:t>
      </w:r>
      <w:r w:rsidR="00FC1907">
        <w:rPr>
          <w:rFonts w:ascii="Arial Narrow" w:hAnsi="Arial Narrow"/>
          <w:szCs w:val="24"/>
        </w:rPr>
        <w:t xml:space="preserve"> % –</w:t>
      </w:r>
      <w:r w:rsidR="00FC1907" w:rsidRPr="00FC1907">
        <w:rPr>
          <w:rFonts w:ascii="Arial Narrow" w:hAnsi="Arial Narrow"/>
          <w:szCs w:val="24"/>
        </w:rPr>
        <w:t xml:space="preserve"> </w:t>
      </w:r>
      <w:r w:rsidR="001A344F">
        <w:rPr>
          <w:rFonts w:ascii="Arial Narrow" w:hAnsi="Arial Narrow"/>
          <w:szCs w:val="24"/>
        </w:rPr>
        <w:t>____________</w:t>
      </w:r>
      <w:r w:rsidR="00FC1907" w:rsidRPr="00FC1907">
        <w:rPr>
          <w:rFonts w:ascii="Arial Narrow" w:hAnsi="Arial Narrow"/>
          <w:szCs w:val="24"/>
        </w:rPr>
        <w:t xml:space="preserve"> (</w:t>
      </w:r>
      <w:r w:rsidR="001A344F">
        <w:rPr>
          <w:rFonts w:ascii="Arial Narrow" w:hAnsi="Arial Narrow"/>
          <w:szCs w:val="24"/>
        </w:rPr>
        <w:t>________________________________________</w:t>
      </w:r>
      <w:r w:rsidR="00FC1907" w:rsidRPr="00FC1907">
        <w:rPr>
          <w:rFonts w:ascii="Arial Narrow" w:hAnsi="Arial Narrow"/>
          <w:szCs w:val="24"/>
        </w:rPr>
        <w:t xml:space="preserve">) рублей </w:t>
      </w:r>
      <w:r w:rsidR="001A344F">
        <w:rPr>
          <w:rFonts w:ascii="Arial Narrow" w:hAnsi="Arial Narrow"/>
          <w:szCs w:val="24"/>
        </w:rPr>
        <w:t>_____</w:t>
      </w:r>
      <w:r w:rsidR="00FC1907" w:rsidRPr="00FC1907">
        <w:rPr>
          <w:rFonts w:ascii="Arial Narrow" w:hAnsi="Arial Narrow"/>
          <w:szCs w:val="24"/>
        </w:rPr>
        <w:t xml:space="preserve"> копейки</w:t>
      </w:r>
      <w:r w:rsidR="008C5122" w:rsidRPr="00725F47">
        <w:rPr>
          <w:rFonts w:ascii="Arial Narrow" w:hAnsi="Arial Narrow"/>
          <w:szCs w:val="24"/>
        </w:rPr>
        <w:t>.</w:t>
      </w:r>
      <w:r w:rsidR="00C01C3D" w:rsidRPr="00725F47">
        <w:rPr>
          <w:rFonts w:ascii="Arial Narrow" w:hAnsi="Arial Narrow"/>
          <w:szCs w:val="24"/>
        </w:rPr>
        <w:t xml:space="preserve"> </w:t>
      </w:r>
      <w:r w:rsidR="005921A4" w:rsidRPr="00725F47">
        <w:rPr>
          <w:rFonts w:ascii="Arial Narrow" w:hAnsi="Arial Narrow"/>
          <w:szCs w:val="24"/>
        </w:rPr>
        <w:t xml:space="preserve">Впоследствии внесенная предоплата засчитывается в оплату последнего месяца аренды Объекта или в возмещение убытков </w:t>
      </w:r>
      <w:r w:rsidR="006F452A" w:rsidRPr="00725F47">
        <w:rPr>
          <w:rFonts w:ascii="Arial Narrow" w:hAnsi="Arial Narrow"/>
          <w:szCs w:val="24"/>
        </w:rPr>
        <w:t>в соответствии с</w:t>
      </w:r>
      <w:r w:rsidR="005921A4" w:rsidRPr="00725F47">
        <w:rPr>
          <w:rFonts w:ascii="Arial Narrow" w:hAnsi="Arial Narrow"/>
          <w:szCs w:val="24"/>
        </w:rPr>
        <w:t xml:space="preserve"> п.</w:t>
      </w:r>
      <w:r w:rsidR="00B628A1" w:rsidRPr="00725F47">
        <w:rPr>
          <w:rFonts w:ascii="Arial Narrow" w:hAnsi="Arial Narrow"/>
          <w:szCs w:val="24"/>
        </w:rPr>
        <w:t>3</w:t>
      </w:r>
      <w:r w:rsidR="006F452A" w:rsidRPr="00725F47">
        <w:rPr>
          <w:rFonts w:ascii="Arial Narrow" w:hAnsi="Arial Narrow"/>
          <w:szCs w:val="24"/>
        </w:rPr>
        <w:t>.11</w:t>
      </w:r>
      <w:r w:rsidR="005921A4" w:rsidRPr="00725F47">
        <w:rPr>
          <w:rFonts w:ascii="Arial Narrow" w:hAnsi="Arial Narrow"/>
          <w:szCs w:val="24"/>
        </w:rPr>
        <w:t xml:space="preserve"> Договора.</w:t>
      </w:r>
    </w:p>
    <w:p w:rsidR="008C5122" w:rsidRPr="00FC1907" w:rsidRDefault="00FC1907" w:rsidP="00FC1907">
      <w:pPr>
        <w:numPr>
          <w:ilvl w:val="1"/>
          <w:numId w:val="1"/>
        </w:numPr>
        <w:tabs>
          <w:tab w:val="clear" w:pos="990"/>
          <w:tab w:val="num" w:pos="709"/>
        </w:tabs>
        <w:ind w:left="0" w:firstLine="0"/>
        <w:jc w:val="both"/>
        <w:outlineLvl w:val="0"/>
        <w:rPr>
          <w:rFonts w:ascii="Arial Narrow" w:hAnsi="Arial Narrow"/>
          <w:sz w:val="24"/>
          <w:szCs w:val="24"/>
        </w:rPr>
      </w:pPr>
      <w:r w:rsidRPr="00FC1907">
        <w:rPr>
          <w:rFonts w:ascii="Arial Narrow" w:hAnsi="Arial Narrow"/>
          <w:sz w:val="24"/>
          <w:szCs w:val="24"/>
        </w:rPr>
        <w:t>А</w:t>
      </w:r>
      <w:r w:rsidR="008C5122" w:rsidRPr="00FC1907">
        <w:rPr>
          <w:rFonts w:ascii="Arial Narrow" w:hAnsi="Arial Narrow"/>
          <w:sz w:val="24"/>
          <w:szCs w:val="24"/>
        </w:rPr>
        <w:t>рендн</w:t>
      </w:r>
      <w:r w:rsidRPr="00FC1907">
        <w:rPr>
          <w:rFonts w:ascii="Arial Narrow" w:hAnsi="Arial Narrow"/>
          <w:sz w:val="24"/>
          <w:szCs w:val="24"/>
        </w:rPr>
        <w:t>ая</w:t>
      </w:r>
      <w:r w:rsidR="008C5122" w:rsidRPr="00FC1907">
        <w:rPr>
          <w:rFonts w:ascii="Arial Narrow" w:hAnsi="Arial Narrow"/>
          <w:sz w:val="24"/>
          <w:szCs w:val="24"/>
        </w:rPr>
        <w:t xml:space="preserve"> плат</w:t>
      </w:r>
      <w:r w:rsidRPr="00FC1907">
        <w:rPr>
          <w:rFonts w:ascii="Arial Narrow" w:hAnsi="Arial Narrow"/>
          <w:sz w:val="24"/>
          <w:szCs w:val="24"/>
        </w:rPr>
        <w:t>а</w:t>
      </w:r>
      <w:r w:rsidR="008C5122" w:rsidRPr="00FC1907">
        <w:rPr>
          <w:rFonts w:ascii="Arial Narrow" w:hAnsi="Arial Narrow"/>
          <w:sz w:val="24"/>
          <w:szCs w:val="24"/>
        </w:rPr>
        <w:t xml:space="preserve"> вносит</w:t>
      </w:r>
      <w:r w:rsidRPr="00FC1907">
        <w:rPr>
          <w:rFonts w:ascii="Arial Narrow" w:hAnsi="Arial Narrow"/>
          <w:sz w:val="24"/>
          <w:szCs w:val="24"/>
        </w:rPr>
        <w:t>ся Арендатором</w:t>
      </w:r>
      <w:r w:rsidR="008C5122" w:rsidRPr="00FC1907">
        <w:rPr>
          <w:rFonts w:ascii="Arial Narrow" w:hAnsi="Arial Narrow"/>
          <w:sz w:val="24"/>
          <w:szCs w:val="24"/>
        </w:rPr>
        <w:t xml:space="preserve"> ежемесячно равными долями </w:t>
      </w:r>
      <w:r w:rsidR="005921A4" w:rsidRPr="00FC1907">
        <w:rPr>
          <w:rFonts w:ascii="Arial Narrow" w:hAnsi="Arial Narrow"/>
          <w:sz w:val="24"/>
          <w:szCs w:val="24"/>
        </w:rPr>
        <w:t xml:space="preserve">в сумме </w:t>
      </w:r>
      <w:r w:rsidR="001A344F">
        <w:rPr>
          <w:rFonts w:ascii="Arial Narrow" w:hAnsi="Arial Narrow"/>
          <w:snapToGrid w:val="0"/>
          <w:sz w:val="24"/>
          <w:szCs w:val="24"/>
        </w:rPr>
        <w:t>______________________</w:t>
      </w:r>
      <w:r w:rsidRPr="00FC1907">
        <w:rPr>
          <w:rFonts w:ascii="Arial Narrow" w:hAnsi="Arial Narrow"/>
          <w:snapToGrid w:val="0"/>
          <w:sz w:val="24"/>
          <w:szCs w:val="24"/>
        </w:rPr>
        <w:t xml:space="preserve"> (</w:t>
      </w:r>
      <w:r w:rsidR="001A344F">
        <w:rPr>
          <w:rFonts w:ascii="Arial Narrow" w:hAnsi="Arial Narrow"/>
          <w:snapToGrid w:val="0"/>
          <w:sz w:val="24"/>
          <w:szCs w:val="24"/>
        </w:rPr>
        <w:t>__________________________________</w:t>
      </w:r>
      <w:r w:rsidRPr="00FC1907">
        <w:rPr>
          <w:rFonts w:ascii="Arial Narrow" w:hAnsi="Arial Narrow"/>
          <w:snapToGrid w:val="0"/>
          <w:sz w:val="24"/>
          <w:szCs w:val="24"/>
        </w:rPr>
        <w:t xml:space="preserve">) рублей 00 копеек, в том числе НДС 18% </w:t>
      </w:r>
      <w:r w:rsidRPr="00FC1907">
        <w:rPr>
          <w:rFonts w:ascii="Arial Narrow" w:hAnsi="Arial Narrow"/>
          <w:szCs w:val="24"/>
        </w:rPr>
        <w:t xml:space="preserve">– </w:t>
      </w:r>
      <w:r w:rsidR="001A344F">
        <w:rPr>
          <w:rFonts w:ascii="Arial Narrow" w:hAnsi="Arial Narrow"/>
          <w:snapToGrid w:val="0"/>
          <w:sz w:val="24"/>
          <w:szCs w:val="24"/>
        </w:rPr>
        <w:t>__________________</w:t>
      </w:r>
      <w:r w:rsidRPr="00FC1907">
        <w:rPr>
          <w:rFonts w:ascii="Arial Narrow" w:hAnsi="Arial Narrow"/>
          <w:snapToGrid w:val="0"/>
          <w:sz w:val="24"/>
          <w:szCs w:val="24"/>
        </w:rPr>
        <w:t xml:space="preserve"> (</w:t>
      </w:r>
      <w:r w:rsidR="001A344F">
        <w:rPr>
          <w:rFonts w:ascii="Arial Narrow" w:hAnsi="Arial Narrow"/>
          <w:snapToGrid w:val="0"/>
          <w:sz w:val="24"/>
          <w:szCs w:val="24"/>
        </w:rPr>
        <w:t>____________________________________</w:t>
      </w:r>
      <w:r>
        <w:rPr>
          <w:rFonts w:ascii="Arial Narrow" w:hAnsi="Arial Narrow"/>
          <w:snapToGrid w:val="0"/>
          <w:sz w:val="24"/>
          <w:szCs w:val="24"/>
        </w:rPr>
        <w:t xml:space="preserve">) рублей </w:t>
      </w:r>
      <w:r w:rsidR="001A344F">
        <w:rPr>
          <w:rFonts w:ascii="Arial Narrow" w:hAnsi="Arial Narrow"/>
          <w:snapToGrid w:val="0"/>
          <w:sz w:val="24"/>
          <w:szCs w:val="24"/>
        </w:rPr>
        <w:t>___</w:t>
      </w:r>
      <w:r>
        <w:rPr>
          <w:rFonts w:ascii="Arial Narrow" w:hAnsi="Arial Narrow"/>
          <w:snapToGrid w:val="0"/>
          <w:sz w:val="24"/>
          <w:szCs w:val="24"/>
        </w:rPr>
        <w:t xml:space="preserve"> копейки не </w:t>
      </w:r>
      <w:r w:rsidR="008C5122" w:rsidRPr="00FC1907">
        <w:rPr>
          <w:rFonts w:ascii="Arial Narrow" w:hAnsi="Arial Narrow"/>
          <w:sz w:val="24"/>
          <w:szCs w:val="24"/>
        </w:rPr>
        <w:t xml:space="preserve">позднее 5 (пяти) </w:t>
      </w:r>
      <w:r w:rsidR="005921A4" w:rsidRPr="00FC1907">
        <w:rPr>
          <w:rFonts w:ascii="Arial Narrow" w:hAnsi="Arial Narrow"/>
          <w:sz w:val="24"/>
          <w:szCs w:val="24"/>
        </w:rPr>
        <w:t>календарных</w:t>
      </w:r>
      <w:r w:rsidR="008C5122" w:rsidRPr="00FC1907">
        <w:rPr>
          <w:rFonts w:ascii="Arial Narrow" w:hAnsi="Arial Narrow"/>
          <w:sz w:val="24"/>
          <w:szCs w:val="24"/>
        </w:rPr>
        <w:t xml:space="preserve"> дней со дня </w:t>
      </w:r>
      <w:r w:rsidR="005921A4" w:rsidRPr="00FC1907">
        <w:rPr>
          <w:rFonts w:ascii="Arial Narrow" w:hAnsi="Arial Narrow"/>
          <w:sz w:val="24"/>
          <w:szCs w:val="24"/>
        </w:rPr>
        <w:t>начала</w:t>
      </w:r>
      <w:r w:rsidR="008C5122" w:rsidRPr="00FC1907">
        <w:rPr>
          <w:rFonts w:ascii="Arial Narrow" w:hAnsi="Arial Narrow"/>
          <w:sz w:val="24"/>
          <w:szCs w:val="24"/>
        </w:rPr>
        <w:t xml:space="preserve"> расчетного месяца.</w:t>
      </w:r>
    </w:p>
    <w:p w:rsidR="00C8639F" w:rsidRPr="00725F47" w:rsidRDefault="00C8639F" w:rsidP="00FC1907">
      <w:pPr>
        <w:pStyle w:val="aa"/>
        <w:numPr>
          <w:ilvl w:val="1"/>
          <w:numId w:val="1"/>
        </w:numPr>
        <w:tabs>
          <w:tab w:val="clear" w:pos="990"/>
        </w:tabs>
        <w:ind w:left="0"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В арендную плату включено:</w:t>
      </w:r>
    </w:p>
    <w:p w:rsidR="00C8639F" w:rsidRPr="00725F47" w:rsidRDefault="002B1DB0" w:rsidP="00FC1907">
      <w:pPr>
        <w:pStyle w:val="aa"/>
        <w:tabs>
          <w:tab w:val="num" w:pos="993"/>
        </w:tabs>
        <w:ind w:firstLine="3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3.3.1.</w:t>
      </w:r>
      <w:r w:rsidRPr="00725F47">
        <w:rPr>
          <w:rFonts w:ascii="Arial Narrow" w:hAnsi="Arial Narrow"/>
          <w:szCs w:val="24"/>
        </w:rPr>
        <w:tab/>
      </w:r>
      <w:r w:rsidR="00C8639F" w:rsidRPr="00725F47">
        <w:rPr>
          <w:rFonts w:ascii="Arial Narrow" w:hAnsi="Arial Narrow"/>
          <w:szCs w:val="24"/>
        </w:rPr>
        <w:t xml:space="preserve">плата за пользование </w:t>
      </w:r>
      <w:r w:rsidR="005921A4" w:rsidRPr="00725F47">
        <w:rPr>
          <w:rFonts w:ascii="Arial Narrow" w:hAnsi="Arial Narrow"/>
          <w:szCs w:val="24"/>
        </w:rPr>
        <w:t>Объектом</w:t>
      </w:r>
      <w:r w:rsidR="00C8639F" w:rsidRPr="00725F47">
        <w:rPr>
          <w:rFonts w:ascii="Arial Narrow" w:hAnsi="Arial Narrow"/>
          <w:szCs w:val="24"/>
        </w:rPr>
        <w:t xml:space="preserve">, </w:t>
      </w:r>
    </w:p>
    <w:p w:rsidR="00C8639F" w:rsidRPr="00725F47" w:rsidRDefault="002B1DB0" w:rsidP="00FC1907">
      <w:pPr>
        <w:pStyle w:val="aa"/>
        <w:tabs>
          <w:tab w:val="num" w:pos="990"/>
          <w:tab w:val="num" w:pos="1080"/>
        </w:tabs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3.3.2.</w:t>
      </w:r>
      <w:r w:rsidRPr="00725F47">
        <w:rPr>
          <w:rFonts w:ascii="Arial Narrow" w:hAnsi="Arial Narrow"/>
          <w:szCs w:val="24"/>
        </w:rPr>
        <w:tab/>
      </w:r>
      <w:r w:rsidR="00C8639F" w:rsidRPr="00725F47">
        <w:rPr>
          <w:rFonts w:ascii="Arial Narrow" w:hAnsi="Arial Narrow"/>
          <w:szCs w:val="24"/>
        </w:rPr>
        <w:t>техническое обслуживание Здания;</w:t>
      </w:r>
    </w:p>
    <w:p w:rsidR="00C8639F" w:rsidRPr="00725F47" w:rsidRDefault="002B1DB0" w:rsidP="00FC1907">
      <w:pPr>
        <w:pStyle w:val="aa"/>
        <w:tabs>
          <w:tab w:val="num" w:pos="990"/>
          <w:tab w:val="num" w:pos="1080"/>
        </w:tabs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3.3.3.</w:t>
      </w:r>
      <w:r w:rsidRPr="00725F47">
        <w:rPr>
          <w:rFonts w:ascii="Arial Narrow" w:hAnsi="Arial Narrow"/>
          <w:szCs w:val="24"/>
        </w:rPr>
        <w:tab/>
      </w:r>
      <w:r w:rsidR="00C8639F" w:rsidRPr="00725F47">
        <w:rPr>
          <w:rFonts w:ascii="Arial Narrow" w:hAnsi="Arial Narrow"/>
          <w:szCs w:val="24"/>
        </w:rPr>
        <w:t>коммунальные услуги;</w:t>
      </w:r>
    </w:p>
    <w:p w:rsidR="00C8639F" w:rsidRPr="00725F47" w:rsidRDefault="002B1DB0" w:rsidP="00FC1907">
      <w:pPr>
        <w:pStyle w:val="aa"/>
        <w:tabs>
          <w:tab w:val="num" w:pos="990"/>
          <w:tab w:val="num" w:pos="1080"/>
        </w:tabs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3.3.4.</w:t>
      </w:r>
      <w:r w:rsidRPr="00725F47">
        <w:rPr>
          <w:rFonts w:ascii="Arial Narrow" w:hAnsi="Arial Narrow"/>
          <w:szCs w:val="24"/>
        </w:rPr>
        <w:tab/>
      </w:r>
      <w:r w:rsidR="00C8639F" w:rsidRPr="00725F47">
        <w:rPr>
          <w:rFonts w:ascii="Arial Narrow" w:hAnsi="Arial Narrow"/>
          <w:szCs w:val="24"/>
        </w:rPr>
        <w:t>уборка и обслуживание мест общего пользования;</w:t>
      </w:r>
    </w:p>
    <w:p w:rsidR="00C8639F" w:rsidRPr="00725F47" w:rsidRDefault="002B1DB0" w:rsidP="00FC1907">
      <w:pPr>
        <w:pStyle w:val="aa"/>
        <w:tabs>
          <w:tab w:val="num" w:pos="990"/>
          <w:tab w:val="num" w:pos="1080"/>
        </w:tabs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3.3.5.</w:t>
      </w:r>
      <w:r w:rsidRPr="00725F47">
        <w:rPr>
          <w:rFonts w:ascii="Arial Narrow" w:hAnsi="Arial Narrow"/>
          <w:szCs w:val="24"/>
        </w:rPr>
        <w:tab/>
      </w:r>
      <w:r w:rsidR="00C8639F" w:rsidRPr="00725F47">
        <w:rPr>
          <w:rFonts w:ascii="Arial Narrow" w:hAnsi="Arial Narrow"/>
          <w:szCs w:val="24"/>
        </w:rPr>
        <w:t>круглосуточная охрана Здания;</w:t>
      </w:r>
    </w:p>
    <w:p w:rsidR="00C8639F" w:rsidRPr="00725F47" w:rsidRDefault="002B1DB0" w:rsidP="002B1DB0">
      <w:pPr>
        <w:pStyle w:val="aa"/>
        <w:tabs>
          <w:tab w:val="num" w:pos="990"/>
          <w:tab w:val="num" w:pos="1080"/>
        </w:tabs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3.3.6.</w:t>
      </w:r>
      <w:r w:rsidRPr="00725F47">
        <w:rPr>
          <w:rFonts w:ascii="Arial Narrow" w:hAnsi="Arial Narrow"/>
          <w:szCs w:val="24"/>
        </w:rPr>
        <w:tab/>
      </w:r>
      <w:r w:rsidR="00C8639F" w:rsidRPr="00725F47">
        <w:rPr>
          <w:rFonts w:ascii="Arial Narrow" w:hAnsi="Arial Narrow"/>
          <w:szCs w:val="24"/>
        </w:rPr>
        <w:t>вывоз мусора.</w:t>
      </w:r>
    </w:p>
    <w:p w:rsidR="00420B78" w:rsidRPr="00725F47" w:rsidRDefault="00E21118" w:rsidP="002B1DB0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А</w:t>
      </w:r>
      <w:r w:rsidR="00420B78" w:rsidRPr="00725F47">
        <w:rPr>
          <w:rFonts w:ascii="Arial Narrow" w:hAnsi="Arial Narrow"/>
          <w:szCs w:val="24"/>
        </w:rPr>
        <w:t>рендатор заключает договоры на оказание телекоммуникационных услуг (телефонн</w:t>
      </w:r>
      <w:r w:rsidR="005921A4" w:rsidRPr="00725F47">
        <w:rPr>
          <w:rFonts w:ascii="Arial Narrow" w:hAnsi="Arial Narrow"/>
          <w:szCs w:val="24"/>
        </w:rPr>
        <w:t>ая</w:t>
      </w:r>
      <w:r w:rsidR="00420B78" w:rsidRPr="00725F47">
        <w:rPr>
          <w:rFonts w:ascii="Arial Narrow" w:hAnsi="Arial Narrow"/>
          <w:szCs w:val="24"/>
        </w:rPr>
        <w:t xml:space="preserve"> связь, </w:t>
      </w:r>
      <w:r w:rsidR="005921A4" w:rsidRPr="00725F47">
        <w:rPr>
          <w:rFonts w:ascii="Arial Narrow" w:hAnsi="Arial Narrow"/>
          <w:szCs w:val="24"/>
        </w:rPr>
        <w:t xml:space="preserve">доступ в Интернет) </w:t>
      </w:r>
      <w:r w:rsidR="00420B78" w:rsidRPr="00725F47">
        <w:rPr>
          <w:rFonts w:ascii="Arial Narrow" w:hAnsi="Arial Narrow"/>
          <w:szCs w:val="24"/>
        </w:rPr>
        <w:t>с организациями, предоставляющими данны</w:t>
      </w:r>
      <w:r w:rsidR="00C77EEB" w:rsidRPr="00725F47">
        <w:rPr>
          <w:rFonts w:ascii="Arial Narrow" w:hAnsi="Arial Narrow"/>
          <w:szCs w:val="24"/>
        </w:rPr>
        <w:t>е услуги в</w:t>
      </w:r>
      <w:r w:rsidR="00243845" w:rsidRPr="00725F47">
        <w:rPr>
          <w:rFonts w:ascii="Arial Narrow" w:hAnsi="Arial Narrow"/>
          <w:szCs w:val="24"/>
        </w:rPr>
        <w:t xml:space="preserve"> Здани</w:t>
      </w:r>
      <w:r w:rsidR="005021F0" w:rsidRPr="00725F47">
        <w:rPr>
          <w:rFonts w:ascii="Arial Narrow" w:hAnsi="Arial Narrow"/>
          <w:szCs w:val="24"/>
        </w:rPr>
        <w:t>и</w:t>
      </w:r>
      <w:r w:rsidR="00590B76" w:rsidRPr="00725F47">
        <w:rPr>
          <w:rFonts w:ascii="Arial Narrow" w:hAnsi="Arial Narrow"/>
          <w:szCs w:val="24"/>
        </w:rPr>
        <w:t>, и за свой счет оплачивает такие услуги</w:t>
      </w:r>
      <w:r w:rsidR="00C77EEB" w:rsidRPr="00725F47">
        <w:rPr>
          <w:rFonts w:ascii="Arial Narrow" w:hAnsi="Arial Narrow"/>
          <w:szCs w:val="24"/>
        </w:rPr>
        <w:t>. Аренд</w:t>
      </w:r>
      <w:r w:rsidRPr="00725F47">
        <w:rPr>
          <w:rFonts w:ascii="Arial Narrow" w:hAnsi="Arial Narrow"/>
          <w:szCs w:val="24"/>
        </w:rPr>
        <w:t xml:space="preserve">одатель </w:t>
      </w:r>
      <w:r w:rsidR="00420B78" w:rsidRPr="00725F47">
        <w:rPr>
          <w:rFonts w:ascii="Arial Narrow" w:hAnsi="Arial Narrow"/>
          <w:szCs w:val="24"/>
        </w:rPr>
        <w:t xml:space="preserve">не отвечает по обязательствам сторон по </w:t>
      </w:r>
      <w:r w:rsidR="00590B76" w:rsidRPr="00725F47">
        <w:rPr>
          <w:rFonts w:ascii="Arial Narrow" w:hAnsi="Arial Narrow"/>
          <w:szCs w:val="24"/>
        </w:rPr>
        <w:t>указанным</w:t>
      </w:r>
      <w:r w:rsidR="00420B78" w:rsidRPr="00725F47">
        <w:rPr>
          <w:rFonts w:ascii="Arial Narrow" w:hAnsi="Arial Narrow"/>
          <w:szCs w:val="24"/>
        </w:rPr>
        <w:t xml:space="preserve"> договорам и не несет ответственности за неисполнение </w:t>
      </w:r>
      <w:r w:rsidR="00590B76" w:rsidRPr="00725F47">
        <w:rPr>
          <w:rFonts w:ascii="Arial Narrow" w:hAnsi="Arial Narrow"/>
          <w:szCs w:val="24"/>
        </w:rPr>
        <w:t xml:space="preserve">или ненадлежащее исполнение </w:t>
      </w:r>
      <w:r w:rsidR="00420B78" w:rsidRPr="00725F47">
        <w:rPr>
          <w:rFonts w:ascii="Arial Narrow" w:hAnsi="Arial Narrow"/>
          <w:szCs w:val="24"/>
        </w:rPr>
        <w:t>сторонами принятых н</w:t>
      </w:r>
      <w:r w:rsidR="00590B76" w:rsidRPr="00725F47">
        <w:rPr>
          <w:rFonts w:ascii="Arial Narrow" w:hAnsi="Arial Narrow"/>
          <w:szCs w:val="24"/>
        </w:rPr>
        <w:t>а себя обязательств.</w:t>
      </w:r>
    </w:p>
    <w:p w:rsidR="00590B76" w:rsidRPr="00725F47" w:rsidRDefault="00590B76" w:rsidP="0007269B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Арендная плата начинает начисляться с момента подписания Сторонами Акта приема-передачи Объекта. </w:t>
      </w:r>
    </w:p>
    <w:p w:rsidR="00590B76" w:rsidRPr="00725F47" w:rsidRDefault="00590B76" w:rsidP="0007269B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Арендная плата за неполный месяц аренды оплачивается пропорционально количеству дней месяца, в течение которых Объект</w:t>
      </w:r>
      <w:r w:rsidR="000F54D7" w:rsidRPr="00725F47">
        <w:rPr>
          <w:rFonts w:ascii="Arial Narrow" w:hAnsi="Arial Narrow"/>
          <w:szCs w:val="24"/>
        </w:rPr>
        <w:t xml:space="preserve"> находился у Арендатора</w:t>
      </w:r>
      <w:r w:rsidRPr="00725F47">
        <w:rPr>
          <w:rFonts w:ascii="Arial Narrow" w:hAnsi="Arial Narrow"/>
          <w:szCs w:val="24"/>
        </w:rPr>
        <w:t>.</w:t>
      </w:r>
    </w:p>
    <w:p w:rsidR="00590B76" w:rsidRPr="00725F47" w:rsidRDefault="00590B76" w:rsidP="0007269B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Р</w:t>
      </w:r>
      <w:r w:rsidR="00C8639F" w:rsidRPr="00725F47">
        <w:rPr>
          <w:rFonts w:ascii="Arial Narrow" w:hAnsi="Arial Narrow"/>
          <w:szCs w:val="24"/>
        </w:rPr>
        <w:t xml:space="preserve">азмер арендной платы может быть </w:t>
      </w:r>
      <w:r w:rsidRPr="00725F47">
        <w:rPr>
          <w:rFonts w:ascii="Arial Narrow" w:hAnsi="Arial Narrow"/>
          <w:szCs w:val="24"/>
        </w:rPr>
        <w:t>изменен С</w:t>
      </w:r>
      <w:r w:rsidR="00C8639F" w:rsidRPr="00725F47">
        <w:rPr>
          <w:rFonts w:ascii="Arial Narrow" w:hAnsi="Arial Narrow"/>
          <w:szCs w:val="24"/>
        </w:rPr>
        <w:t xml:space="preserve">торонами путем подписания </w:t>
      </w:r>
      <w:r w:rsidRPr="00725F47">
        <w:rPr>
          <w:rFonts w:ascii="Arial Narrow" w:hAnsi="Arial Narrow"/>
          <w:szCs w:val="24"/>
        </w:rPr>
        <w:t>д</w:t>
      </w:r>
      <w:r w:rsidR="00C8639F" w:rsidRPr="00725F47">
        <w:rPr>
          <w:rFonts w:ascii="Arial Narrow" w:hAnsi="Arial Narrow"/>
          <w:szCs w:val="24"/>
        </w:rPr>
        <w:t>ополни</w:t>
      </w:r>
      <w:r w:rsidR="00C73BE9" w:rsidRPr="00725F47">
        <w:rPr>
          <w:rFonts w:ascii="Arial Narrow" w:hAnsi="Arial Narrow"/>
          <w:szCs w:val="24"/>
        </w:rPr>
        <w:t>тельного соглашения к Договору</w:t>
      </w:r>
      <w:r w:rsidR="00C53883" w:rsidRPr="00725F47">
        <w:rPr>
          <w:rFonts w:ascii="Arial Narrow" w:hAnsi="Arial Narrow"/>
          <w:szCs w:val="24"/>
        </w:rPr>
        <w:t>, если иное не предусмотрено п.</w:t>
      </w:r>
      <w:r w:rsidR="00FC1907">
        <w:rPr>
          <w:rFonts w:ascii="Arial Narrow" w:hAnsi="Arial Narrow"/>
          <w:szCs w:val="24"/>
        </w:rPr>
        <w:t xml:space="preserve"> </w:t>
      </w:r>
      <w:r w:rsidR="00C53883" w:rsidRPr="00725F47">
        <w:rPr>
          <w:rFonts w:ascii="Arial Narrow" w:hAnsi="Arial Narrow"/>
          <w:szCs w:val="24"/>
        </w:rPr>
        <w:t>3.10</w:t>
      </w:r>
      <w:r w:rsidR="00C73BE9" w:rsidRPr="00725F47">
        <w:rPr>
          <w:rFonts w:ascii="Arial Narrow" w:hAnsi="Arial Narrow"/>
          <w:szCs w:val="24"/>
        </w:rPr>
        <w:t>.</w:t>
      </w:r>
      <w:r w:rsidR="00C53883" w:rsidRPr="00725F47">
        <w:rPr>
          <w:rFonts w:ascii="Arial Narrow" w:hAnsi="Arial Narrow"/>
          <w:szCs w:val="24"/>
        </w:rPr>
        <w:t xml:space="preserve"> Договора.</w:t>
      </w:r>
      <w:r w:rsidR="008255C2" w:rsidRPr="00725F47">
        <w:rPr>
          <w:rFonts w:ascii="Arial Narrow" w:hAnsi="Arial Narrow"/>
          <w:szCs w:val="24"/>
        </w:rPr>
        <w:t xml:space="preserve"> </w:t>
      </w:r>
    </w:p>
    <w:p w:rsidR="00C8639F" w:rsidRPr="00725F47" w:rsidRDefault="00C8639F" w:rsidP="0007269B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Аренд</w:t>
      </w:r>
      <w:r w:rsidR="00E21118" w:rsidRPr="00725F47">
        <w:rPr>
          <w:rFonts w:ascii="Arial Narrow" w:hAnsi="Arial Narrow"/>
          <w:szCs w:val="24"/>
        </w:rPr>
        <w:t>одатель</w:t>
      </w:r>
      <w:r w:rsidRPr="00725F47">
        <w:rPr>
          <w:rFonts w:ascii="Arial Narrow" w:hAnsi="Arial Narrow"/>
          <w:szCs w:val="24"/>
        </w:rPr>
        <w:t xml:space="preserve"> </w:t>
      </w:r>
      <w:r w:rsidR="00590B76" w:rsidRPr="00725F47">
        <w:rPr>
          <w:rFonts w:ascii="Arial Narrow" w:hAnsi="Arial Narrow"/>
          <w:szCs w:val="24"/>
        </w:rPr>
        <w:t xml:space="preserve">в одностороннем бесспорном порядке </w:t>
      </w:r>
      <w:r w:rsidRPr="00725F47">
        <w:rPr>
          <w:rFonts w:ascii="Arial Narrow" w:hAnsi="Arial Narrow"/>
          <w:szCs w:val="24"/>
        </w:rPr>
        <w:t>может увеличить размер арендной платы в части</w:t>
      </w:r>
      <w:r w:rsidR="00590B76" w:rsidRPr="00725F47">
        <w:rPr>
          <w:rFonts w:ascii="Arial Narrow" w:hAnsi="Arial Narrow"/>
          <w:szCs w:val="24"/>
        </w:rPr>
        <w:t>,</w:t>
      </w:r>
      <w:r w:rsidRPr="00725F47">
        <w:rPr>
          <w:rFonts w:ascii="Arial Narrow" w:hAnsi="Arial Narrow"/>
          <w:szCs w:val="24"/>
        </w:rPr>
        <w:t xml:space="preserve"> касающейся коммунальных и </w:t>
      </w:r>
      <w:r w:rsidR="000F54D7" w:rsidRPr="00725F47">
        <w:rPr>
          <w:rFonts w:ascii="Arial Narrow" w:hAnsi="Arial Narrow"/>
          <w:szCs w:val="24"/>
        </w:rPr>
        <w:t>эксплуатационных</w:t>
      </w:r>
      <w:r w:rsidR="0055051F" w:rsidRPr="00725F47">
        <w:rPr>
          <w:rFonts w:ascii="Arial Narrow" w:hAnsi="Arial Narrow"/>
          <w:szCs w:val="24"/>
        </w:rPr>
        <w:t xml:space="preserve"> платежей, </w:t>
      </w:r>
      <w:r w:rsidRPr="00725F47">
        <w:rPr>
          <w:rFonts w:ascii="Arial Narrow" w:hAnsi="Arial Narrow"/>
          <w:szCs w:val="24"/>
        </w:rPr>
        <w:t xml:space="preserve">в связи с увеличением снабжающими организациями тарифов на обслуживание или в случае увеличения </w:t>
      </w:r>
      <w:r w:rsidR="00E21118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 xml:space="preserve">рендатором объемов потребления указанных коммунальных услуг </w:t>
      </w:r>
      <w:r w:rsidR="00590B76" w:rsidRPr="00725F47">
        <w:rPr>
          <w:rFonts w:ascii="Arial Narrow" w:hAnsi="Arial Narrow"/>
          <w:szCs w:val="24"/>
        </w:rPr>
        <w:t xml:space="preserve">прямо </w:t>
      </w:r>
      <w:r w:rsidRPr="00725F47">
        <w:rPr>
          <w:rFonts w:ascii="Arial Narrow" w:hAnsi="Arial Narrow"/>
          <w:szCs w:val="24"/>
        </w:rPr>
        <w:t>пропорционально увеличению тарифов или объемов потребления</w:t>
      </w:r>
      <w:r w:rsidR="006C2E56">
        <w:rPr>
          <w:rFonts w:ascii="Arial Narrow" w:hAnsi="Arial Narrow"/>
          <w:szCs w:val="24"/>
        </w:rPr>
        <w:t xml:space="preserve"> с предварительным уведомлением Арендатора за 60 дней до соответствующего изменения </w:t>
      </w:r>
      <w:r w:rsidR="006C2E56" w:rsidRPr="006C2E56">
        <w:rPr>
          <w:rFonts w:ascii="Arial Narrow" w:hAnsi="Arial Narrow"/>
          <w:szCs w:val="24"/>
        </w:rPr>
        <w:t>размера арендной платы</w:t>
      </w:r>
      <w:r w:rsidRPr="00725F47">
        <w:rPr>
          <w:rFonts w:ascii="Arial Narrow" w:hAnsi="Arial Narrow"/>
          <w:szCs w:val="24"/>
        </w:rPr>
        <w:t>.</w:t>
      </w:r>
    </w:p>
    <w:p w:rsidR="00C53883" w:rsidRPr="006C2E56" w:rsidRDefault="00C77EEB" w:rsidP="0007269B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6C2E56">
        <w:rPr>
          <w:rFonts w:ascii="Arial Narrow" w:hAnsi="Arial Narrow"/>
          <w:szCs w:val="24"/>
        </w:rPr>
        <w:t>Аренд</w:t>
      </w:r>
      <w:r w:rsidR="00E21118" w:rsidRPr="006C2E56">
        <w:rPr>
          <w:rFonts w:ascii="Arial Narrow" w:hAnsi="Arial Narrow"/>
          <w:szCs w:val="24"/>
        </w:rPr>
        <w:t>одатель</w:t>
      </w:r>
      <w:r w:rsidR="00C8639F" w:rsidRPr="006C2E56">
        <w:rPr>
          <w:rFonts w:ascii="Arial Narrow" w:hAnsi="Arial Narrow"/>
          <w:szCs w:val="24"/>
        </w:rPr>
        <w:t xml:space="preserve"> </w:t>
      </w:r>
      <w:r w:rsidR="00590B76" w:rsidRPr="006C2E56">
        <w:rPr>
          <w:rFonts w:ascii="Arial Narrow" w:hAnsi="Arial Narrow"/>
          <w:szCs w:val="24"/>
        </w:rPr>
        <w:t xml:space="preserve">в одностороннем бесспорном порядке </w:t>
      </w:r>
      <w:r w:rsidR="00C8639F" w:rsidRPr="006C2E56">
        <w:rPr>
          <w:rFonts w:ascii="Arial Narrow" w:hAnsi="Arial Narrow"/>
          <w:szCs w:val="24"/>
        </w:rPr>
        <w:t>имеет право увеличить размер арендной платы в случае, если установленный Центральным Банком Российской Федерации курса доллара США по отношению к рублю увеличится на 20% (</w:t>
      </w:r>
      <w:r w:rsidR="008255C2" w:rsidRPr="006C2E56">
        <w:rPr>
          <w:rFonts w:ascii="Arial Narrow" w:hAnsi="Arial Narrow"/>
          <w:szCs w:val="24"/>
        </w:rPr>
        <w:t>д</w:t>
      </w:r>
      <w:r w:rsidR="00590B76" w:rsidRPr="006C2E56">
        <w:rPr>
          <w:rFonts w:ascii="Arial Narrow" w:hAnsi="Arial Narrow"/>
          <w:szCs w:val="24"/>
        </w:rPr>
        <w:t>вадцать процентов) и более</w:t>
      </w:r>
      <w:r w:rsidR="00C8639F" w:rsidRPr="006C2E56">
        <w:rPr>
          <w:rFonts w:ascii="Arial Narrow" w:hAnsi="Arial Narrow"/>
          <w:szCs w:val="24"/>
        </w:rPr>
        <w:t xml:space="preserve"> по сравнению с курсом, установленным Центральным Банком Российской Федерации на дату подписания Договора</w:t>
      </w:r>
      <w:r w:rsidR="006C2E56" w:rsidRPr="006C2E56">
        <w:rPr>
          <w:rFonts w:ascii="Arial Narrow" w:hAnsi="Arial Narrow"/>
          <w:szCs w:val="24"/>
        </w:rPr>
        <w:t>, с предварительным уведомлением Арендатора за 60 дней до соответствующего изменения размера арендной платы</w:t>
      </w:r>
      <w:r w:rsidR="00C8639F" w:rsidRPr="006C2E56">
        <w:rPr>
          <w:rFonts w:ascii="Arial Narrow" w:hAnsi="Arial Narrow"/>
          <w:szCs w:val="24"/>
        </w:rPr>
        <w:t>. Указанное увеличение арендной платы должно быть соразм</w:t>
      </w:r>
      <w:r w:rsidR="002D5F5F" w:rsidRPr="006C2E56">
        <w:rPr>
          <w:rFonts w:ascii="Arial Narrow" w:hAnsi="Arial Narrow"/>
          <w:szCs w:val="24"/>
        </w:rPr>
        <w:t xml:space="preserve">ерно увеличению курса </w:t>
      </w:r>
      <w:r w:rsidR="00C8639F" w:rsidRPr="006C2E56">
        <w:rPr>
          <w:rFonts w:ascii="Arial Narrow" w:hAnsi="Arial Narrow"/>
          <w:szCs w:val="24"/>
        </w:rPr>
        <w:t xml:space="preserve">валют. </w:t>
      </w:r>
    </w:p>
    <w:p w:rsidR="00BB7B77" w:rsidRPr="00725F47" w:rsidRDefault="00C8639F" w:rsidP="0007269B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Увеличенный</w:t>
      </w:r>
      <w:r w:rsidR="00C53883" w:rsidRPr="00725F47">
        <w:rPr>
          <w:rFonts w:ascii="Arial Narrow" w:hAnsi="Arial Narrow"/>
          <w:szCs w:val="24"/>
        </w:rPr>
        <w:t xml:space="preserve"> в соответствии с </w:t>
      </w:r>
      <w:proofErr w:type="spellStart"/>
      <w:r w:rsidR="00C53883" w:rsidRPr="00725F47">
        <w:rPr>
          <w:rFonts w:ascii="Arial Narrow" w:hAnsi="Arial Narrow"/>
          <w:szCs w:val="24"/>
        </w:rPr>
        <w:t>п.п</w:t>
      </w:r>
      <w:proofErr w:type="spellEnd"/>
      <w:r w:rsidR="00C53883" w:rsidRPr="00725F47">
        <w:rPr>
          <w:rFonts w:ascii="Arial Narrow" w:hAnsi="Arial Narrow"/>
          <w:szCs w:val="24"/>
        </w:rPr>
        <w:t>.</w:t>
      </w:r>
      <w:r w:rsidR="00FC1907">
        <w:rPr>
          <w:rFonts w:ascii="Arial Narrow" w:hAnsi="Arial Narrow"/>
          <w:szCs w:val="24"/>
        </w:rPr>
        <w:t xml:space="preserve"> </w:t>
      </w:r>
      <w:r w:rsidR="00C53883" w:rsidRPr="00725F47">
        <w:rPr>
          <w:rFonts w:ascii="Arial Narrow" w:hAnsi="Arial Narrow"/>
          <w:szCs w:val="24"/>
        </w:rPr>
        <w:t>3.8 и 3.9. Договора,</w:t>
      </w:r>
      <w:r w:rsidRPr="00725F47">
        <w:rPr>
          <w:rFonts w:ascii="Arial Narrow" w:hAnsi="Arial Narrow"/>
          <w:szCs w:val="24"/>
        </w:rPr>
        <w:t xml:space="preserve"> размер арендной платы становится обязательным для Сторон и применяется для </w:t>
      </w:r>
      <w:r w:rsidR="006C2E56">
        <w:rPr>
          <w:rFonts w:ascii="Arial Narrow" w:hAnsi="Arial Narrow"/>
          <w:szCs w:val="24"/>
        </w:rPr>
        <w:t>их взаиморасчетов по истечении 6</w:t>
      </w:r>
      <w:r w:rsidRPr="00725F47">
        <w:rPr>
          <w:rFonts w:ascii="Arial Narrow" w:hAnsi="Arial Narrow"/>
          <w:szCs w:val="24"/>
        </w:rPr>
        <w:t>0 (</w:t>
      </w:r>
      <w:r w:rsidR="006C2E56">
        <w:rPr>
          <w:rFonts w:ascii="Arial Narrow" w:hAnsi="Arial Narrow"/>
          <w:szCs w:val="24"/>
        </w:rPr>
        <w:t>шестидесяти</w:t>
      </w:r>
      <w:r w:rsidRPr="00725F47">
        <w:rPr>
          <w:rFonts w:ascii="Arial Narrow" w:hAnsi="Arial Narrow"/>
          <w:szCs w:val="24"/>
        </w:rPr>
        <w:t>)</w:t>
      </w:r>
      <w:r w:rsidR="00C77EEB" w:rsidRPr="00725F47">
        <w:rPr>
          <w:rFonts w:ascii="Arial Narrow" w:hAnsi="Arial Narrow"/>
          <w:szCs w:val="24"/>
        </w:rPr>
        <w:t xml:space="preserve"> дней со дня </w:t>
      </w:r>
      <w:r w:rsidR="00C77EEB" w:rsidRPr="00725F47">
        <w:rPr>
          <w:rFonts w:ascii="Arial Narrow" w:hAnsi="Arial Narrow"/>
          <w:szCs w:val="24"/>
        </w:rPr>
        <w:lastRenderedPageBreak/>
        <w:t>направления Аренд</w:t>
      </w:r>
      <w:r w:rsidR="00E21118" w:rsidRPr="00725F47">
        <w:rPr>
          <w:rFonts w:ascii="Arial Narrow" w:hAnsi="Arial Narrow"/>
          <w:szCs w:val="24"/>
        </w:rPr>
        <w:t>одателем</w:t>
      </w:r>
      <w:r w:rsidRPr="00725F47">
        <w:rPr>
          <w:rFonts w:ascii="Arial Narrow" w:hAnsi="Arial Narrow"/>
          <w:szCs w:val="24"/>
        </w:rPr>
        <w:t xml:space="preserve"> соответств</w:t>
      </w:r>
      <w:r w:rsidR="00C77EEB" w:rsidRPr="00725F47">
        <w:rPr>
          <w:rFonts w:ascii="Arial Narrow" w:hAnsi="Arial Narrow"/>
          <w:szCs w:val="24"/>
        </w:rPr>
        <w:t xml:space="preserve">ующего письменного уведомления </w:t>
      </w:r>
      <w:r w:rsidR="00E21118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>рендатору по адресу, указанному в Договоре, об увеличении арендной платы, если более поздний срок не буд</w:t>
      </w:r>
      <w:r w:rsidR="00590B76" w:rsidRPr="00725F47">
        <w:rPr>
          <w:rFonts w:ascii="Arial Narrow" w:hAnsi="Arial Narrow"/>
          <w:szCs w:val="24"/>
        </w:rPr>
        <w:t>ет указан в таком уведомлении.</w:t>
      </w:r>
    </w:p>
    <w:p w:rsidR="006B2262" w:rsidRPr="00725F47" w:rsidRDefault="006B2262" w:rsidP="0007269B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В случае неисполнения или ненадлежащего исполнения </w:t>
      </w:r>
      <w:r w:rsidR="00E21118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>рендатором своих обязательств по Договору</w:t>
      </w:r>
      <w:r w:rsidR="00590B76" w:rsidRPr="00725F47">
        <w:rPr>
          <w:rFonts w:ascii="Arial Narrow" w:hAnsi="Arial Narrow"/>
          <w:szCs w:val="24"/>
        </w:rPr>
        <w:t>,</w:t>
      </w:r>
      <w:r w:rsidRPr="00725F47">
        <w:rPr>
          <w:rFonts w:ascii="Arial Narrow" w:hAnsi="Arial Narrow"/>
          <w:szCs w:val="24"/>
        </w:rPr>
        <w:t xml:space="preserve"> указанная в п. </w:t>
      </w:r>
      <w:r w:rsidR="00B628A1" w:rsidRPr="00725F47">
        <w:rPr>
          <w:rFonts w:ascii="Arial Narrow" w:hAnsi="Arial Narrow"/>
          <w:szCs w:val="24"/>
        </w:rPr>
        <w:t>3.</w:t>
      </w:r>
      <w:r w:rsidR="00590B76" w:rsidRPr="00725F47">
        <w:rPr>
          <w:rFonts w:ascii="Arial Narrow" w:hAnsi="Arial Narrow"/>
          <w:szCs w:val="24"/>
        </w:rPr>
        <w:t>1</w:t>
      </w:r>
      <w:r w:rsidRPr="00725F47">
        <w:rPr>
          <w:rFonts w:ascii="Arial Narrow" w:hAnsi="Arial Narrow"/>
          <w:szCs w:val="24"/>
        </w:rPr>
        <w:t>. Договора</w:t>
      </w:r>
      <w:r w:rsidR="00590B76" w:rsidRPr="00725F47">
        <w:rPr>
          <w:rFonts w:ascii="Arial Narrow" w:hAnsi="Arial Narrow"/>
          <w:szCs w:val="24"/>
        </w:rPr>
        <w:t xml:space="preserve"> сумма</w:t>
      </w:r>
      <w:r w:rsidRPr="00725F47">
        <w:rPr>
          <w:rFonts w:ascii="Arial Narrow" w:hAnsi="Arial Narrow"/>
          <w:szCs w:val="24"/>
        </w:rPr>
        <w:t xml:space="preserve">, является суммой обеспечения надлежащего исполнения </w:t>
      </w:r>
      <w:r w:rsidR="00E21118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 xml:space="preserve">рендатором своих обязательств по Договору и </w:t>
      </w:r>
      <w:r w:rsidR="00590B76" w:rsidRPr="00725F47">
        <w:rPr>
          <w:rFonts w:ascii="Arial Narrow" w:hAnsi="Arial Narrow"/>
          <w:szCs w:val="24"/>
        </w:rPr>
        <w:t>переходит</w:t>
      </w:r>
      <w:r w:rsidRPr="00725F47">
        <w:rPr>
          <w:rFonts w:ascii="Arial Narrow" w:hAnsi="Arial Narrow"/>
          <w:szCs w:val="24"/>
        </w:rPr>
        <w:t xml:space="preserve"> Аренд</w:t>
      </w:r>
      <w:r w:rsidR="00E21118" w:rsidRPr="00725F47">
        <w:rPr>
          <w:rFonts w:ascii="Arial Narrow" w:hAnsi="Arial Narrow"/>
          <w:szCs w:val="24"/>
        </w:rPr>
        <w:t>одател</w:t>
      </w:r>
      <w:r w:rsidR="00590B76" w:rsidRPr="00725F47">
        <w:rPr>
          <w:rFonts w:ascii="Arial Narrow" w:hAnsi="Arial Narrow"/>
          <w:szCs w:val="24"/>
        </w:rPr>
        <w:t>ю</w:t>
      </w:r>
      <w:r w:rsidRPr="00725F47">
        <w:rPr>
          <w:rFonts w:ascii="Arial Narrow" w:hAnsi="Arial Narrow"/>
          <w:szCs w:val="24"/>
        </w:rPr>
        <w:t xml:space="preserve"> без предварительного согласования с </w:t>
      </w:r>
      <w:r w:rsidR="00E21118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>рендатором в случаях:</w:t>
      </w:r>
    </w:p>
    <w:p w:rsidR="006B2262" w:rsidRPr="00725F47" w:rsidRDefault="00B628A1" w:rsidP="00B628A1">
      <w:pPr>
        <w:pStyle w:val="aa"/>
        <w:tabs>
          <w:tab w:val="num" w:pos="993"/>
        </w:tabs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3.1</w:t>
      </w:r>
      <w:r w:rsidR="00C53883" w:rsidRPr="00725F47">
        <w:rPr>
          <w:rFonts w:ascii="Arial Narrow" w:hAnsi="Arial Narrow"/>
          <w:szCs w:val="24"/>
        </w:rPr>
        <w:t>1</w:t>
      </w:r>
      <w:r w:rsidRPr="00725F47">
        <w:rPr>
          <w:rFonts w:ascii="Arial Narrow" w:hAnsi="Arial Narrow"/>
          <w:szCs w:val="24"/>
        </w:rPr>
        <w:t xml:space="preserve">.1. </w:t>
      </w:r>
      <w:r w:rsidRPr="00725F47">
        <w:rPr>
          <w:rFonts w:ascii="Arial Narrow" w:hAnsi="Arial Narrow"/>
          <w:szCs w:val="24"/>
        </w:rPr>
        <w:tab/>
        <w:t>в</w:t>
      </w:r>
      <w:r w:rsidR="006B2262" w:rsidRPr="00725F47">
        <w:rPr>
          <w:rFonts w:ascii="Arial Narrow" w:hAnsi="Arial Narrow"/>
          <w:szCs w:val="24"/>
        </w:rPr>
        <w:t>озвра</w:t>
      </w:r>
      <w:r w:rsidR="006F452A" w:rsidRPr="00725F47">
        <w:rPr>
          <w:rFonts w:ascii="Arial Narrow" w:hAnsi="Arial Narrow"/>
          <w:szCs w:val="24"/>
        </w:rPr>
        <w:t>щения</w:t>
      </w:r>
      <w:r w:rsidR="006B2262" w:rsidRPr="00725F47">
        <w:rPr>
          <w:rFonts w:ascii="Arial Narrow" w:hAnsi="Arial Narrow"/>
          <w:szCs w:val="24"/>
        </w:rPr>
        <w:t xml:space="preserve"> </w:t>
      </w:r>
      <w:r w:rsidR="00590B76" w:rsidRPr="00725F47">
        <w:rPr>
          <w:rFonts w:ascii="Arial Narrow" w:hAnsi="Arial Narrow"/>
          <w:szCs w:val="24"/>
        </w:rPr>
        <w:t>Объект</w:t>
      </w:r>
      <w:r w:rsidR="006F452A" w:rsidRPr="00725F47">
        <w:rPr>
          <w:rFonts w:ascii="Arial Narrow" w:hAnsi="Arial Narrow"/>
          <w:szCs w:val="24"/>
        </w:rPr>
        <w:t>а</w:t>
      </w:r>
      <w:r w:rsidR="006B2262" w:rsidRPr="00725F47">
        <w:rPr>
          <w:rFonts w:ascii="Arial Narrow" w:hAnsi="Arial Narrow"/>
          <w:szCs w:val="24"/>
        </w:rPr>
        <w:t xml:space="preserve"> в состоянии</w:t>
      </w:r>
      <w:r w:rsidR="006F452A" w:rsidRPr="00725F47">
        <w:rPr>
          <w:rFonts w:ascii="Arial Narrow" w:hAnsi="Arial Narrow"/>
          <w:szCs w:val="24"/>
        </w:rPr>
        <w:t>,</w:t>
      </w:r>
      <w:r w:rsidR="006B2262" w:rsidRPr="00725F47">
        <w:rPr>
          <w:rFonts w:ascii="Arial Narrow" w:hAnsi="Arial Narrow"/>
          <w:szCs w:val="24"/>
        </w:rPr>
        <w:t xml:space="preserve"> худшем, чем оно было передано </w:t>
      </w:r>
      <w:r w:rsidR="00E21118" w:rsidRPr="00725F47">
        <w:rPr>
          <w:rFonts w:ascii="Arial Narrow" w:hAnsi="Arial Narrow"/>
          <w:szCs w:val="24"/>
        </w:rPr>
        <w:t>А</w:t>
      </w:r>
      <w:r w:rsidR="006B2262" w:rsidRPr="00725F47">
        <w:rPr>
          <w:rFonts w:ascii="Arial Narrow" w:hAnsi="Arial Narrow"/>
          <w:szCs w:val="24"/>
        </w:rPr>
        <w:t>рендатору</w:t>
      </w:r>
      <w:r w:rsidR="001E7A2E" w:rsidRPr="00725F47">
        <w:rPr>
          <w:rFonts w:ascii="Arial Narrow" w:hAnsi="Arial Narrow"/>
          <w:szCs w:val="24"/>
        </w:rPr>
        <w:t>;</w:t>
      </w:r>
    </w:p>
    <w:p w:rsidR="006B2262" w:rsidRPr="00725F47" w:rsidRDefault="00B628A1" w:rsidP="00B628A1">
      <w:pPr>
        <w:pStyle w:val="aa"/>
        <w:tabs>
          <w:tab w:val="num" w:pos="993"/>
        </w:tabs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3.1</w:t>
      </w:r>
      <w:r w:rsidR="00C53883" w:rsidRPr="00725F47">
        <w:rPr>
          <w:rFonts w:ascii="Arial Narrow" w:hAnsi="Arial Narrow"/>
          <w:szCs w:val="24"/>
        </w:rPr>
        <w:t>1</w:t>
      </w:r>
      <w:r w:rsidRPr="00725F47">
        <w:rPr>
          <w:rFonts w:ascii="Arial Narrow" w:hAnsi="Arial Narrow"/>
          <w:szCs w:val="24"/>
        </w:rPr>
        <w:t>.2.</w:t>
      </w:r>
      <w:r w:rsidRPr="00725F47">
        <w:rPr>
          <w:rFonts w:ascii="Arial Narrow" w:hAnsi="Arial Narrow"/>
          <w:szCs w:val="24"/>
        </w:rPr>
        <w:tab/>
      </w:r>
      <w:r w:rsidR="006B2262" w:rsidRPr="00725F47">
        <w:rPr>
          <w:rFonts w:ascii="Arial Narrow" w:hAnsi="Arial Narrow"/>
          <w:szCs w:val="24"/>
        </w:rPr>
        <w:t>причинени</w:t>
      </w:r>
      <w:r w:rsidR="00590B76" w:rsidRPr="00725F47">
        <w:rPr>
          <w:rFonts w:ascii="Arial Narrow" w:hAnsi="Arial Narrow"/>
          <w:szCs w:val="24"/>
        </w:rPr>
        <w:t>я</w:t>
      </w:r>
      <w:r w:rsidR="006B2262" w:rsidRPr="00725F47">
        <w:rPr>
          <w:rFonts w:ascii="Arial Narrow" w:hAnsi="Arial Narrow"/>
          <w:szCs w:val="24"/>
        </w:rPr>
        <w:t xml:space="preserve"> </w:t>
      </w:r>
      <w:r w:rsidR="00590B76" w:rsidRPr="00725F47">
        <w:rPr>
          <w:rFonts w:ascii="Arial Narrow" w:hAnsi="Arial Narrow"/>
          <w:szCs w:val="24"/>
        </w:rPr>
        <w:t>Объекту</w:t>
      </w:r>
      <w:r w:rsidR="006B2262" w:rsidRPr="00725F47">
        <w:rPr>
          <w:rFonts w:ascii="Arial Narrow" w:hAnsi="Arial Narrow"/>
          <w:szCs w:val="24"/>
        </w:rPr>
        <w:t xml:space="preserve"> ущерба и отказе </w:t>
      </w:r>
      <w:r w:rsidR="00E21118" w:rsidRPr="00725F47">
        <w:rPr>
          <w:rFonts w:ascii="Arial Narrow" w:hAnsi="Arial Narrow"/>
          <w:szCs w:val="24"/>
        </w:rPr>
        <w:t>А</w:t>
      </w:r>
      <w:r w:rsidR="006B2262" w:rsidRPr="00725F47">
        <w:rPr>
          <w:rFonts w:ascii="Arial Narrow" w:hAnsi="Arial Narrow"/>
          <w:szCs w:val="24"/>
        </w:rPr>
        <w:t xml:space="preserve">рендатора </w:t>
      </w:r>
      <w:r w:rsidR="00590B76" w:rsidRPr="00725F47">
        <w:rPr>
          <w:rFonts w:ascii="Arial Narrow" w:hAnsi="Arial Narrow"/>
          <w:szCs w:val="24"/>
        </w:rPr>
        <w:t>возместить его</w:t>
      </w:r>
      <w:r w:rsidR="006B2262" w:rsidRPr="00725F47">
        <w:rPr>
          <w:rFonts w:ascii="Arial Narrow" w:hAnsi="Arial Narrow"/>
          <w:szCs w:val="24"/>
        </w:rPr>
        <w:t xml:space="preserve"> </w:t>
      </w:r>
      <w:r w:rsidR="00590B76" w:rsidRPr="00725F47">
        <w:rPr>
          <w:rFonts w:ascii="Arial Narrow" w:hAnsi="Arial Narrow"/>
          <w:szCs w:val="24"/>
        </w:rPr>
        <w:t>в полном объеме за свой счет</w:t>
      </w:r>
      <w:r w:rsidR="006B2262" w:rsidRPr="00725F47">
        <w:rPr>
          <w:rFonts w:ascii="Arial Narrow" w:hAnsi="Arial Narrow"/>
          <w:szCs w:val="24"/>
        </w:rPr>
        <w:t xml:space="preserve"> в течение срока действия Договора;</w:t>
      </w:r>
    </w:p>
    <w:p w:rsidR="006B2262" w:rsidRPr="00725F47" w:rsidRDefault="00B628A1" w:rsidP="00B628A1">
      <w:pPr>
        <w:pStyle w:val="aa"/>
        <w:tabs>
          <w:tab w:val="num" w:pos="993"/>
        </w:tabs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3.1</w:t>
      </w:r>
      <w:r w:rsidR="00C53883" w:rsidRPr="00725F47">
        <w:rPr>
          <w:rFonts w:ascii="Arial Narrow" w:hAnsi="Arial Narrow"/>
          <w:szCs w:val="24"/>
        </w:rPr>
        <w:t>1</w:t>
      </w:r>
      <w:r w:rsidRPr="00725F47">
        <w:rPr>
          <w:rFonts w:ascii="Arial Narrow" w:hAnsi="Arial Narrow"/>
          <w:szCs w:val="24"/>
        </w:rPr>
        <w:t xml:space="preserve">.3. </w:t>
      </w:r>
      <w:r w:rsidRPr="00725F47">
        <w:rPr>
          <w:rFonts w:ascii="Arial Narrow" w:hAnsi="Arial Narrow"/>
          <w:szCs w:val="24"/>
        </w:rPr>
        <w:tab/>
      </w:r>
      <w:r w:rsidR="006B2262" w:rsidRPr="00725F47">
        <w:rPr>
          <w:rFonts w:ascii="Arial Narrow" w:hAnsi="Arial Narrow"/>
          <w:szCs w:val="24"/>
        </w:rPr>
        <w:t>наличи</w:t>
      </w:r>
      <w:r w:rsidR="00590B76" w:rsidRPr="00725F47">
        <w:rPr>
          <w:rFonts w:ascii="Arial Narrow" w:hAnsi="Arial Narrow"/>
          <w:szCs w:val="24"/>
        </w:rPr>
        <w:t>я</w:t>
      </w:r>
      <w:r w:rsidR="006B2262" w:rsidRPr="00725F47">
        <w:rPr>
          <w:rFonts w:ascii="Arial Narrow" w:hAnsi="Arial Narrow"/>
          <w:szCs w:val="24"/>
        </w:rPr>
        <w:t xml:space="preserve"> задолженности </w:t>
      </w:r>
      <w:r w:rsidR="00E21118" w:rsidRPr="00725F47">
        <w:rPr>
          <w:rFonts w:ascii="Arial Narrow" w:hAnsi="Arial Narrow"/>
          <w:szCs w:val="24"/>
        </w:rPr>
        <w:t>А</w:t>
      </w:r>
      <w:r w:rsidR="006B2262" w:rsidRPr="00725F47">
        <w:rPr>
          <w:rFonts w:ascii="Arial Narrow" w:hAnsi="Arial Narrow"/>
          <w:szCs w:val="24"/>
        </w:rPr>
        <w:t>рендат</w:t>
      </w:r>
      <w:r w:rsidR="00590B76" w:rsidRPr="00725F47">
        <w:rPr>
          <w:rFonts w:ascii="Arial Narrow" w:hAnsi="Arial Narrow"/>
          <w:szCs w:val="24"/>
        </w:rPr>
        <w:t xml:space="preserve">ора по арендной плате и </w:t>
      </w:r>
      <w:r w:rsidR="006B2262" w:rsidRPr="00725F47">
        <w:rPr>
          <w:rFonts w:ascii="Arial Narrow" w:hAnsi="Arial Narrow"/>
          <w:szCs w:val="24"/>
        </w:rPr>
        <w:t>по другим плате</w:t>
      </w:r>
      <w:r w:rsidR="00590B76" w:rsidRPr="00725F47">
        <w:rPr>
          <w:rFonts w:ascii="Arial Narrow" w:hAnsi="Arial Narrow"/>
          <w:szCs w:val="24"/>
        </w:rPr>
        <w:t>жам, предусмотренным Договором.</w:t>
      </w:r>
    </w:p>
    <w:p w:rsidR="00EC3300" w:rsidRPr="00725F47" w:rsidRDefault="006B2262" w:rsidP="00EC3300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Если </w:t>
      </w:r>
      <w:r w:rsidR="006F452A" w:rsidRPr="00725F47">
        <w:rPr>
          <w:rFonts w:ascii="Arial Narrow" w:hAnsi="Arial Narrow"/>
          <w:szCs w:val="24"/>
        </w:rPr>
        <w:t xml:space="preserve">указанная в п. </w:t>
      </w:r>
      <w:r w:rsidR="00B628A1" w:rsidRPr="00725F47">
        <w:rPr>
          <w:rFonts w:ascii="Arial Narrow" w:hAnsi="Arial Narrow"/>
          <w:szCs w:val="24"/>
        </w:rPr>
        <w:t>3</w:t>
      </w:r>
      <w:r w:rsidR="006F452A" w:rsidRPr="00725F47">
        <w:rPr>
          <w:rFonts w:ascii="Arial Narrow" w:hAnsi="Arial Narrow"/>
          <w:szCs w:val="24"/>
        </w:rPr>
        <w:t xml:space="preserve">.1. Договора </w:t>
      </w:r>
      <w:r w:rsidRPr="00725F47">
        <w:rPr>
          <w:rFonts w:ascii="Arial Narrow" w:hAnsi="Arial Narrow"/>
          <w:szCs w:val="24"/>
        </w:rPr>
        <w:t>сумма превышает размер причиненных Аренд</w:t>
      </w:r>
      <w:r w:rsidR="00E21118" w:rsidRPr="00725F47">
        <w:rPr>
          <w:rFonts w:ascii="Arial Narrow" w:hAnsi="Arial Narrow"/>
          <w:szCs w:val="24"/>
        </w:rPr>
        <w:t xml:space="preserve">одателю </w:t>
      </w:r>
      <w:r w:rsidRPr="00725F47">
        <w:rPr>
          <w:rFonts w:ascii="Arial Narrow" w:hAnsi="Arial Narrow"/>
          <w:szCs w:val="24"/>
        </w:rPr>
        <w:t xml:space="preserve">убытков, то после произведения всех удержаний </w:t>
      </w:r>
      <w:r w:rsidR="006F452A" w:rsidRPr="00725F47">
        <w:rPr>
          <w:rFonts w:ascii="Arial Narrow" w:hAnsi="Arial Narrow"/>
          <w:szCs w:val="24"/>
        </w:rPr>
        <w:t>неосвоенная сумма</w:t>
      </w:r>
      <w:r w:rsidRPr="00725F47">
        <w:rPr>
          <w:rFonts w:ascii="Arial Narrow" w:hAnsi="Arial Narrow"/>
          <w:szCs w:val="24"/>
        </w:rPr>
        <w:t xml:space="preserve"> зачитывается в счет арендной платы за по</w:t>
      </w:r>
      <w:r w:rsidR="006F452A" w:rsidRPr="00725F47">
        <w:rPr>
          <w:rFonts w:ascii="Arial Narrow" w:hAnsi="Arial Narrow"/>
          <w:szCs w:val="24"/>
        </w:rPr>
        <w:t>следний месяц аренды по</w:t>
      </w:r>
      <w:r w:rsidRPr="00725F47">
        <w:rPr>
          <w:rFonts w:ascii="Arial Narrow" w:hAnsi="Arial Narrow"/>
          <w:szCs w:val="24"/>
        </w:rPr>
        <w:t xml:space="preserve"> </w:t>
      </w:r>
      <w:r w:rsidR="006F452A" w:rsidRPr="00725F47">
        <w:rPr>
          <w:rFonts w:ascii="Arial Narrow" w:hAnsi="Arial Narrow"/>
          <w:szCs w:val="24"/>
        </w:rPr>
        <w:t xml:space="preserve">прекращении </w:t>
      </w:r>
      <w:r w:rsidRPr="00725F47">
        <w:rPr>
          <w:rFonts w:ascii="Arial Narrow" w:hAnsi="Arial Narrow"/>
          <w:szCs w:val="24"/>
        </w:rPr>
        <w:t xml:space="preserve">действия Договора, в случае если </w:t>
      </w:r>
      <w:r w:rsidR="0007269B" w:rsidRPr="00725F47">
        <w:rPr>
          <w:rFonts w:ascii="Arial Narrow" w:hAnsi="Arial Narrow"/>
          <w:szCs w:val="24"/>
        </w:rPr>
        <w:t xml:space="preserve">Объект был передан Арендатором в надлежащем состоянии и </w:t>
      </w:r>
      <w:r w:rsidRPr="00725F47">
        <w:rPr>
          <w:rFonts w:ascii="Arial Narrow" w:hAnsi="Arial Narrow"/>
          <w:szCs w:val="24"/>
        </w:rPr>
        <w:t>при отсутствии задолженност</w:t>
      </w:r>
      <w:r w:rsidR="0007269B" w:rsidRPr="00725F47">
        <w:rPr>
          <w:rFonts w:ascii="Arial Narrow" w:hAnsi="Arial Narrow"/>
          <w:szCs w:val="24"/>
        </w:rPr>
        <w:t>и по оплате.</w:t>
      </w:r>
    </w:p>
    <w:p w:rsidR="00EC3300" w:rsidRPr="00725F47" w:rsidRDefault="00263A3C" w:rsidP="00EC3300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В случае нарушения </w:t>
      </w:r>
      <w:r w:rsidR="00E21118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 xml:space="preserve">рендатором своих обязательств по Договору, все поступающие от </w:t>
      </w:r>
      <w:r w:rsidR="00E21118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 xml:space="preserve">рендатора </w:t>
      </w:r>
      <w:r w:rsidR="00F00390" w:rsidRPr="00725F47">
        <w:rPr>
          <w:rFonts w:ascii="Arial Narrow" w:hAnsi="Arial Narrow"/>
          <w:szCs w:val="24"/>
        </w:rPr>
        <w:t>в погашение задолженности Аренд</w:t>
      </w:r>
      <w:r w:rsidR="00E21118" w:rsidRPr="00725F47">
        <w:rPr>
          <w:rFonts w:ascii="Arial Narrow" w:hAnsi="Arial Narrow"/>
          <w:szCs w:val="24"/>
        </w:rPr>
        <w:t>одателю</w:t>
      </w:r>
      <w:r w:rsidRPr="00725F47">
        <w:rPr>
          <w:rFonts w:ascii="Arial Narrow" w:hAnsi="Arial Narrow"/>
          <w:szCs w:val="24"/>
        </w:rPr>
        <w:t xml:space="preserve"> платежи</w:t>
      </w:r>
      <w:r w:rsidR="0007269B" w:rsidRPr="00725F47">
        <w:rPr>
          <w:rFonts w:ascii="Arial Narrow" w:hAnsi="Arial Narrow"/>
          <w:szCs w:val="24"/>
        </w:rPr>
        <w:t xml:space="preserve"> в первую очередь засчитываются в</w:t>
      </w:r>
      <w:r w:rsidRPr="00725F47">
        <w:rPr>
          <w:rFonts w:ascii="Arial Narrow" w:hAnsi="Arial Narrow"/>
          <w:szCs w:val="24"/>
        </w:rPr>
        <w:t xml:space="preserve"> </w:t>
      </w:r>
      <w:r w:rsidR="0007269B" w:rsidRPr="00725F47">
        <w:rPr>
          <w:rFonts w:ascii="Arial Narrow" w:hAnsi="Arial Narrow"/>
          <w:szCs w:val="24"/>
        </w:rPr>
        <w:t>оплату</w:t>
      </w:r>
      <w:r w:rsidRPr="00725F47">
        <w:rPr>
          <w:rFonts w:ascii="Arial Narrow" w:hAnsi="Arial Narrow"/>
          <w:szCs w:val="24"/>
        </w:rPr>
        <w:t xml:space="preserve"> неустойки, пени, и други</w:t>
      </w:r>
      <w:r w:rsidR="0007269B" w:rsidRPr="00725F47">
        <w:rPr>
          <w:rFonts w:ascii="Arial Narrow" w:hAnsi="Arial Narrow"/>
          <w:szCs w:val="24"/>
        </w:rPr>
        <w:t>х</w:t>
      </w:r>
      <w:r w:rsidRPr="00725F47">
        <w:rPr>
          <w:rFonts w:ascii="Arial Narrow" w:hAnsi="Arial Narrow"/>
          <w:szCs w:val="24"/>
        </w:rPr>
        <w:t xml:space="preserve"> штрафны</w:t>
      </w:r>
      <w:r w:rsidR="0007269B" w:rsidRPr="00725F47">
        <w:rPr>
          <w:rFonts w:ascii="Arial Narrow" w:hAnsi="Arial Narrow"/>
          <w:szCs w:val="24"/>
        </w:rPr>
        <w:t>х</w:t>
      </w:r>
      <w:r w:rsidRPr="00725F47">
        <w:rPr>
          <w:rFonts w:ascii="Arial Narrow" w:hAnsi="Arial Narrow"/>
          <w:szCs w:val="24"/>
        </w:rPr>
        <w:t xml:space="preserve"> санкци</w:t>
      </w:r>
      <w:r w:rsidR="0007269B" w:rsidRPr="00725F47">
        <w:rPr>
          <w:rFonts w:ascii="Arial Narrow" w:hAnsi="Arial Narrow"/>
          <w:szCs w:val="24"/>
        </w:rPr>
        <w:t>й по Договору, оставшаяся часть – в</w:t>
      </w:r>
      <w:r w:rsidRPr="00725F47">
        <w:rPr>
          <w:rFonts w:ascii="Arial Narrow" w:hAnsi="Arial Narrow"/>
          <w:szCs w:val="24"/>
        </w:rPr>
        <w:t xml:space="preserve"> </w:t>
      </w:r>
      <w:r w:rsidR="0007269B" w:rsidRPr="00725F47">
        <w:rPr>
          <w:rFonts w:ascii="Arial Narrow" w:hAnsi="Arial Narrow"/>
          <w:szCs w:val="24"/>
        </w:rPr>
        <w:t>о</w:t>
      </w:r>
      <w:r w:rsidRPr="00725F47">
        <w:rPr>
          <w:rFonts w:ascii="Arial Narrow" w:hAnsi="Arial Narrow"/>
          <w:szCs w:val="24"/>
        </w:rPr>
        <w:t>плату арендной платы.</w:t>
      </w:r>
    </w:p>
    <w:p w:rsidR="00EC3300" w:rsidRPr="00725F47" w:rsidRDefault="00B41347" w:rsidP="00EC3300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Досрочное освобождение Объекта не является основанием прекращения обязательства Арендатора по внесению арендной платы до момента прекращения действия Договора</w:t>
      </w:r>
      <w:r w:rsidR="0007269B" w:rsidRPr="00725F47">
        <w:rPr>
          <w:rFonts w:ascii="Arial Narrow" w:hAnsi="Arial Narrow"/>
          <w:szCs w:val="24"/>
        </w:rPr>
        <w:t xml:space="preserve"> в </w:t>
      </w:r>
      <w:r w:rsidR="00EC3300" w:rsidRPr="00725F47">
        <w:rPr>
          <w:rFonts w:ascii="Arial Narrow" w:hAnsi="Arial Narrow"/>
          <w:szCs w:val="24"/>
        </w:rPr>
        <w:t>установленном порядке</w:t>
      </w:r>
      <w:r w:rsidRPr="00725F47">
        <w:rPr>
          <w:rFonts w:ascii="Arial Narrow" w:hAnsi="Arial Narrow"/>
          <w:szCs w:val="24"/>
        </w:rPr>
        <w:t>.</w:t>
      </w:r>
    </w:p>
    <w:p w:rsidR="00B41347" w:rsidRPr="00725F47" w:rsidRDefault="00B41347" w:rsidP="00EC3300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Арендодатель вправе требовать от Арендатора уплаты процентов за пользование чужими денежными средствами </w:t>
      </w:r>
      <w:r w:rsidR="006C2E56">
        <w:rPr>
          <w:rFonts w:ascii="Arial Narrow" w:hAnsi="Arial Narrow"/>
          <w:szCs w:val="24"/>
        </w:rPr>
        <w:t xml:space="preserve">в соответствии с положениями ст. 395 ГК РФ в размере </w:t>
      </w:r>
      <w:r w:rsidR="006C2E56" w:rsidRPr="006C2E56">
        <w:rPr>
          <w:rFonts w:ascii="Arial Narrow" w:hAnsi="Arial Narrow"/>
          <w:szCs w:val="24"/>
        </w:rPr>
        <w:t>учетной ставк</w:t>
      </w:r>
      <w:r w:rsidR="006C2E56">
        <w:rPr>
          <w:rFonts w:ascii="Arial Narrow" w:hAnsi="Arial Narrow"/>
          <w:szCs w:val="24"/>
        </w:rPr>
        <w:t>и</w:t>
      </w:r>
      <w:r w:rsidR="006C2E56" w:rsidRPr="006C2E56">
        <w:rPr>
          <w:rFonts w:ascii="Arial Narrow" w:hAnsi="Arial Narrow"/>
          <w:szCs w:val="24"/>
        </w:rPr>
        <w:t xml:space="preserve"> банковского процента на день </w:t>
      </w:r>
      <w:r w:rsidR="006C2E56">
        <w:rPr>
          <w:rFonts w:ascii="Arial Narrow" w:hAnsi="Arial Narrow"/>
          <w:szCs w:val="24"/>
        </w:rPr>
        <w:t>оплаты процентов</w:t>
      </w:r>
      <w:r w:rsidR="006C2E56" w:rsidRPr="006C2E56">
        <w:rPr>
          <w:rFonts w:ascii="Arial Narrow" w:hAnsi="Arial Narrow"/>
          <w:szCs w:val="24"/>
        </w:rPr>
        <w:t xml:space="preserve"> </w:t>
      </w:r>
      <w:r w:rsidRPr="00725F47">
        <w:rPr>
          <w:rFonts w:ascii="Arial Narrow" w:hAnsi="Arial Narrow"/>
          <w:szCs w:val="24"/>
        </w:rPr>
        <w:t>в случае просрочки внесения арендной платы, а также за период с момента прекращения договора аренды до возврата Арендодателю имущества.</w:t>
      </w:r>
    </w:p>
    <w:p w:rsidR="00B41347" w:rsidRPr="00725F47" w:rsidRDefault="00B41347" w:rsidP="00B41347">
      <w:pPr>
        <w:pStyle w:val="aa"/>
        <w:jc w:val="both"/>
        <w:rPr>
          <w:rFonts w:ascii="Arial Narrow" w:hAnsi="Arial Narrow"/>
          <w:szCs w:val="24"/>
        </w:rPr>
      </w:pPr>
    </w:p>
    <w:p w:rsidR="00B403EF" w:rsidRPr="00725F47" w:rsidRDefault="00EC3300" w:rsidP="00EC3300">
      <w:pPr>
        <w:pStyle w:val="aa"/>
        <w:numPr>
          <w:ilvl w:val="0"/>
          <w:numId w:val="1"/>
        </w:numPr>
        <w:jc w:val="center"/>
        <w:outlineLvl w:val="0"/>
        <w:rPr>
          <w:rFonts w:ascii="Arial Narrow" w:hAnsi="Arial Narrow"/>
          <w:b/>
          <w:szCs w:val="24"/>
        </w:rPr>
      </w:pPr>
      <w:r w:rsidRPr="00725F47">
        <w:rPr>
          <w:rFonts w:ascii="Arial Narrow" w:hAnsi="Arial Narrow"/>
          <w:b/>
          <w:szCs w:val="24"/>
        </w:rPr>
        <w:t>СРОК ДЕЙСТВИЯ И ПОРЯДОК РАСТОРЖЕНИЯ ДОГОВОРА</w:t>
      </w:r>
    </w:p>
    <w:p w:rsidR="00EC3300" w:rsidRPr="00725F47" w:rsidRDefault="00EC3300" w:rsidP="00EC3300">
      <w:pPr>
        <w:pStyle w:val="aa"/>
        <w:numPr>
          <w:ilvl w:val="1"/>
          <w:numId w:val="1"/>
        </w:numPr>
        <w:tabs>
          <w:tab w:val="clear" w:pos="990"/>
          <w:tab w:val="num" w:pos="993"/>
        </w:tabs>
        <w:ind w:left="0" w:firstLine="0"/>
        <w:jc w:val="both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Договор вступает в силу с момента его подписания Сторонами и действует в течение 11 (Одиннадцати) месяцев.</w:t>
      </w:r>
    </w:p>
    <w:p w:rsidR="00EC3300" w:rsidRPr="00725F47" w:rsidRDefault="00EC3300" w:rsidP="00EC3300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При неукоснительном выполнении условий Договора после истечения срока действия Договора Арендатор имеет преимущественное право на заключение договора аренды Объекта на новый срок.</w:t>
      </w:r>
    </w:p>
    <w:p w:rsidR="00EC3300" w:rsidRPr="00725F47" w:rsidRDefault="00AB185D" w:rsidP="003544C1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Договор</w:t>
      </w:r>
      <w:r w:rsidR="00EC3300" w:rsidRPr="00725F47">
        <w:rPr>
          <w:rFonts w:ascii="Arial Narrow" w:hAnsi="Arial Narrow"/>
          <w:szCs w:val="24"/>
        </w:rPr>
        <w:t xml:space="preserve"> может быть расторгнут по соглашению Сторон, а также в одностороннем порядке по письменному требованию одной из Сторон </w:t>
      </w:r>
      <w:r w:rsidR="00212CCC" w:rsidRPr="00725F47">
        <w:rPr>
          <w:rFonts w:ascii="Arial Narrow" w:hAnsi="Arial Narrow"/>
          <w:szCs w:val="24"/>
        </w:rPr>
        <w:t>не позднее, чем за 2 (два) месяца до даты предстоящего расторжения Договора.</w:t>
      </w:r>
    </w:p>
    <w:p w:rsidR="00345C7F" w:rsidRPr="00725F47" w:rsidRDefault="00345C7F" w:rsidP="003544C1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Аренд</w:t>
      </w:r>
      <w:r w:rsidR="00565753" w:rsidRPr="00725F47">
        <w:rPr>
          <w:rFonts w:ascii="Arial Narrow" w:hAnsi="Arial Narrow"/>
          <w:szCs w:val="24"/>
        </w:rPr>
        <w:t>одатель</w:t>
      </w:r>
      <w:r w:rsidRPr="00725F47">
        <w:rPr>
          <w:rFonts w:ascii="Arial Narrow" w:hAnsi="Arial Narrow"/>
          <w:szCs w:val="24"/>
        </w:rPr>
        <w:t xml:space="preserve"> имеет право в одностороннем порядке расторгнуть Договор</w:t>
      </w:r>
      <w:r w:rsidR="00212CCC" w:rsidRPr="00725F47">
        <w:rPr>
          <w:rFonts w:ascii="Arial Narrow" w:hAnsi="Arial Narrow"/>
          <w:szCs w:val="24"/>
        </w:rPr>
        <w:t xml:space="preserve"> без соблюдения указанного в п. 4.3. Договора срока</w:t>
      </w:r>
      <w:r w:rsidR="003544C1" w:rsidRPr="00725F47">
        <w:rPr>
          <w:rFonts w:ascii="Arial Narrow" w:hAnsi="Arial Narrow"/>
          <w:szCs w:val="24"/>
        </w:rPr>
        <w:t xml:space="preserve"> в случае</w:t>
      </w:r>
      <w:r w:rsidRPr="00725F47">
        <w:rPr>
          <w:rFonts w:ascii="Arial Narrow" w:hAnsi="Arial Narrow"/>
          <w:szCs w:val="24"/>
        </w:rPr>
        <w:t xml:space="preserve">: </w:t>
      </w:r>
    </w:p>
    <w:p w:rsidR="00345C7F" w:rsidRPr="00725F47" w:rsidRDefault="003544C1" w:rsidP="00212CCC">
      <w:pPr>
        <w:pStyle w:val="aa"/>
        <w:numPr>
          <w:ilvl w:val="2"/>
          <w:numId w:val="1"/>
        </w:numPr>
        <w:tabs>
          <w:tab w:val="num" w:pos="990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Е</w:t>
      </w:r>
      <w:r w:rsidR="00C77EEB" w:rsidRPr="00725F47">
        <w:rPr>
          <w:rFonts w:ascii="Arial Narrow" w:hAnsi="Arial Narrow"/>
          <w:szCs w:val="24"/>
        </w:rPr>
        <w:t xml:space="preserve">сли </w:t>
      </w:r>
      <w:r w:rsidR="00565753" w:rsidRPr="00725F47">
        <w:rPr>
          <w:rFonts w:ascii="Arial Narrow" w:hAnsi="Arial Narrow"/>
          <w:szCs w:val="24"/>
        </w:rPr>
        <w:t>А</w:t>
      </w:r>
      <w:r w:rsidR="00345C7F" w:rsidRPr="00725F47">
        <w:rPr>
          <w:rFonts w:ascii="Arial Narrow" w:hAnsi="Arial Narrow"/>
          <w:szCs w:val="24"/>
        </w:rPr>
        <w:t xml:space="preserve">рендатор не </w:t>
      </w:r>
      <w:r w:rsidRPr="00725F47">
        <w:rPr>
          <w:rFonts w:ascii="Arial Narrow" w:hAnsi="Arial Narrow"/>
          <w:szCs w:val="24"/>
        </w:rPr>
        <w:t xml:space="preserve">исполняет или ненадлежащим образом исполняет свои обязанности по </w:t>
      </w:r>
      <w:r w:rsidR="00345C7F" w:rsidRPr="00725F47">
        <w:rPr>
          <w:rFonts w:ascii="Arial Narrow" w:hAnsi="Arial Narrow"/>
          <w:szCs w:val="24"/>
        </w:rPr>
        <w:t>вн</w:t>
      </w:r>
      <w:r w:rsidRPr="00725F47">
        <w:rPr>
          <w:rFonts w:ascii="Arial Narrow" w:hAnsi="Arial Narrow"/>
          <w:szCs w:val="24"/>
        </w:rPr>
        <w:t>есению</w:t>
      </w:r>
      <w:r w:rsidR="00345C7F" w:rsidRPr="00725F47">
        <w:rPr>
          <w:rFonts w:ascii="Arial Narrow" w:hAnsi="Arial Narrow"/>
          <w:szCs w:val="24"/>
        </w:rPr>
        <w:t xml:space="preserve"> арендн</w:t>
      </w:r>
      <w:r w:rsidRPr="00725F47">
        <w:rPr>
          <w:rFonts w:ascii="Arial Narrow" w:hAnsi="Arial Narrow"/>
          <w:szCs w:val="24"/>
        </w:rPr>
        <w:t>ой</w:t>
      </w:r>
      <w:r w:rsidR="00345C7F" w:rsidRPr="00725F47">
        <w:rPr>
          <w:rFonts w:ascii="Arial Narrow" w:hAnsi="Arial Narrow"/>
          <w:szCs w:val="24"/>
        </w:rPr>
        <w:t xml:space="preserve"> плат</w:t>
      </w:r>
      <w:r w:rsidRPr="00725F47">
        <w:rPr>
          <w:rFonts w:ascii="Arial Narrow" w:hAnsi="Arial Narrow"/>
          <w:szCs w:val="24"/>
        </w:rPr>
        <w:t>ы</w:t>
      </w:r>
      <w:r w:rsidR="00345C7F" w:rsidRPr="00725F47">
        <w:rPr>
          <w:rFonts w:ascii="Arial Narrow" w:hAnsi="Arial Narrow"/>
          <w:szCs w:val="24"/>
        </w:rPr>
        <w:t xml:space="preserve"> в соответствии с </w:t>
      </w:r>
      <w:r w:rsidRPr="00725F47">
        <w:rPr>
          <w:rFonts w:ascii="Arial Narrow" w:hAnsi="Arial Narrow"/>
          <w:szCs w:val="24"/>
        </w:rPr>
        <w:t xml:space="preserve">п. </w:t>
      </w:r>
      <w:r w:rsidR="00345C7F" w:rsidRPr="00725F47">
        <w:rPr>
          <w:rFonts w:ascii="Arial Narrow" w:hAnsi="Arial Narrow"/>
          <w:szCs w:val="24"/>
        </w:rPr>
        <w:t>3 Договора</w:t>
      </w:r>
      <w:r w:rsidRPr="00725F47">
        <w:rPr>
          <w:rFonts w:ascii="Arial Narrow" w:hAnsi="Arial Narrow"/>
          <w:szCs w:val="24"/>
        </w:rPr>
        <w:t>,</w:t>
      </w:r>
      <w:r w:rsidR="00345C7F" w:rsidRPr="00725F47">
        <w:rPr>
          <w:rFonts w:ascii="Arial Narrow" w:hAnsi="Arial Narrow"/>
          <w:szCs w:val="24"/>
        </w:rPr>
        <w:t xml:space="preserve"> либо </w:t>
      </w:r>
      <w:r w:rsidRPr="00725F47">
        <w:rPr>
          <w:rFonts w:ascii="Arial Narrow" w:hAnsi="Arial Narrow"/>
          <w:szCs w:val="24"/>
        </w:rPr>
        <w:t xml:space="preserve">нарушает срок </w:t>
      </w:r>
      <w:r w:rsidR="00345C7F" w:rsidRPr="00725F47">
        <w:rPr>
          <w:rFonts w:ascii="Arial Narrow" w:hAnsi="Arial Narrow"/>
          <w:szCs w:val="24"/>
        </w:rPr>
        <w:t xml:space="preserve">платежа </w:t>
      </w:r>
      <w:r w:rsidRPr="00725F47">
        <w:rPr>
          <w:rFonts w:ascii="Arial Narrow" w:hAnsi="Arial Narrow"/>
          <w:szCs w:val="24"/>
        </w:rPr>
        <w:t>более чем на</w:t>
      </w:r>
      <w:r w:rsidR="00C8639F" w:rsidRPr="00725F47">
        <w:rPr>
          <w:rFonts w:ascii="Arial Narrow" w:hAnsi="Arial Narrow"/>
          <w:szCs w:val="24"/>
        </w:rPr>
        <w:t xml:space="preserve"> 1</w:t>
      </w:r>
      <w:r w:rsidR="00345C7F" w:rsidRPr="00725F47">
        <w:rPr>
          <w:rFonts w:ascii="Arial Narrow" w:hAnsi="Arial Narrow"/>
          <w:szCs w:val="24"/>
        </w:rPr>
        <w:t xml:space="preserve"> (</w:t>
      </w:r>
      <w:r w:rsidR="00C8639F" w:rsidRPr="00725F47">
        <w:rPr>
          <w:rFonts w:ascii="Arial Narrow" w:hAnsi="Arial Narrow"/>
          <w:szCs w:val="24"/>
        </w:rPr>
        <w:t>Од</w:t>
      </w:r>
      <w:r w:rsidRPr="00725F47">
        <w:rPr>
          <w:rFonts w:ascii="Arial Narrow" w:hAnsi="Arial Narrow"/>
          <w:szCs w:val="24"/>
        </w:rPr>
        <w:t>ин</w:t>
      </w:r>
      <w:r w:rsidR="00345C7F" w:rsidRPr="00725F47">
        <w:rPr>
          <w:rFonts w:ascii="Arial Narrow" w:hAnsi="Arial Narrow"/>
          <w:szCs w:val="24"/>
        </w:rPr>
        <w:t xml:space="preserve">) </w:t>
      </w:r>
      <w:r w:rsidR="00C8639F" w:rsidRPr="00725F47">
        <w:rPr>
          <w:rFonts w:ascii="Arial Narrow" w:hAnsi="Arial Narrow"/>
          <w:szCs w:val="24"/>
        </w:rPr>
        <w:t>месяц</w:t>
      </w:r>
      <w:r w:rsidR="00345C7F" w:rsidRPr="00725F47">
        <w:rPr>
          <w:rFonts w:ascii="Arial Narrow" w:hAnsi="Arial Narrow"/>
          <w:szCs w:val="24"/>
        </w:rPr>
        <w:t xml:space="preserve">. </w:t>
      </w:r>
      <w:r w:rsidR="00C77EEB" w:rsidRPr="00725F47">
        <w:rPr>
          <w:rFonts w:ascii="Arial Narrow" w:hAnsi="Arial Narrow"/>
          <w:szCs w:val="24"/>
        </w:rPr>
        <w:t xml:space="preserve">В </w:t>
      </w:r>
      <w:r w:rsidRPr="00725F47">
        <w:rPr>
          <w:rFonts w:ascii="Arial Narrow" w:hAnsi="Arial Narrow"/>
          <w:szCs w:val="24"/>
        </w:rPr>
        <w:t>таком</w:t>
      </w:r>
      <w:r w:rsidR="00C77EEB" w:rsidRPr="00725F47">
        <w:rPr>
          <w:rFonts w:ascii="Arial Narrow" w:hAnsi="Arial Narrow"/>
          <w:szCs w:val="24"/>
        </w:rPr>
        <w:t xml:space="preserve"> случае Аренд</w:t>
      </w:r>
      <w:r w:rsidR="00565753" w:rsidRPr="00725F47">
        <w:rPr>
          <w:rFonts w:ascii="Arial Narrow" w:hAnsi="Arial Narrow"/>
          <w:szCs w:val="24"/>
        </w:rPr>
        <w:t>одатель</w:t>
      </w:r>
      <w:r w:rsidR="00C77EEB" w:rsidRPr="00725F47">
        <w:rPr>
          <w:rFonts w:ascii="Arial Narrow" w:hAnsi="Arial Narrow"/>
          <w:szCs w:val="24"/>
        </w:rPr>
        <w:t xml:space="preserve"> направляет </w:t>
      </w:r>
      <w:r w:rsidR="00565753" w:rsidRPr="00725F47">
        <w:rPr>
          <w:rFonts w:ascii="Arial Narrow" w:hAnsi="Arial Narrow"/>
          <w:szCs w:val="24"/>
        </w:rPr>
        <w:t>А</w:t>
      </w:r>
      <w:r w:rsidR="00345C7F" w:rsidRPr="00725F47">
        <w:rPr>
          <w:rFonts w:ascii="Arial Narrow" w:hAnsi="Arial Narrow"/>
          <w:szCs w:val="24"/>
        </w:rPr>
        <w:t>рендатору письменное увед</w:t>
      </w:r>
      <w:r w:rsidRPr="00725F47">
        <w:rPr>
          <w:rFonts w:ascii="Arial Narrow" w:hAnsi="Arial Narrow"/>
          <w:szCs w:val="24"/>
        </w:rPr>
        <w:t>омление о расторжении Договора с требованием освободить Объект и передать его в установленный срок по Акту приема-передачи Арендодателю</w:t>
      </w:r>
      <w:r w:rsidR="00345C7F" w:rsidRPr="00725F47">
        <w:rPr>
          <w:rFonts w:ascii="Arial Narrow" w:hAnsi="Arial Narrow"/>
          <w:szCs w:val="24"/>
        </w:rPr>
        <w:t>. Уведо</w:t>
      </w:r>
      <w:r w:rsidR="00C77EEB" w:rsidRPr="00725F47">
        <w:rPr>
          <w:rFonts w:ascii="Arial Narrow" w:hAnsi="Arial Narrow"/>
          <w:szCs w:val="24"/>
        </w:rPr>
        <w:t xml:space="preserve">мление должно быть рассмотрено </w:t>
      </w:r>
      <w:r w:rsidR="00565753" w:rsidRPr="00725F47">
        <w:rPr>
          <w:rFonts w:ascii="Arial Narrow" w:hAnsi="Arial Narrow"/>
          <w:szCs w:val="24"/>
        </w:rPr>
        <w:t>А</w:t>
      </w:r>
      <w:r w:rsidR="00345C7F" w:rsidRPr="00725F47">
        <w:rPr>
          <w:rFonts w:ascii="Arial Narrow" w:hAnsi="Arial Narrow"/>
          <w:szCs w:val="24"/>
        </w:rPr>
        <w:t>рендатором в</w:t>
      </w:r>
      <w:r w:rsidR="0055051F" w:rsidRPr="00725F47">
        <w:rPr>
          <w:rFonts w:ascii="Arial Narrow" w:hAnsi="Arial Narrow"/>
          <w:szCs w:val="24"/>
        </w:rPr>
        <w:t xml:space="preserve"> течение 10</w:t>
      </w:r>
      <w:r w:rsidR="00345C7F" w:rsidRPr="00725F47">
        <w:rPr>
          <w:rFonts w:ascii="Arial Narrow" w:hAnsi="Arial Narrow"/>
          <w:szCs w:val="24"/>
        </w:rPr>
        <w:t xml:space="preserve"> (</w:t>
      </w:r>
      <w:r w:rsidR="0055051F" w:rsidRPr="00725F47">
        <w:rPr>
          <w:rFonts w:ascii="Arial Narrow" w:hAnsi="Arial Narrow"/>
          <w:szCs w:val="24"/>
        </w:rPr>
        <w:t>Десяти</w:t>
      </w:r>
      <w:r w:rsidR="00C77EEB" w:rsidRPr="00725F47">
        <w:rPr>
          <w:rFonts w:ascii="Arial Narrow" w:hAnsi="Arial Narrow"/>
          <w:szCs w:val="24"/>
        </w:rPr>
        <w:t xml:space="preserve">) </w:t>
      </w:r>
      <w:r w:rsidRPr="00725F47">
        <w:rPr>
          <w:rFonts w:ascii="Arial Narrow" w:hAnsi="Arial Narrow"/>
          <w:szCs w:val="24"/>
        </w:rPr>
        <w:t xml:space="preserve">календарных </w:t>
      </w:r>
      <w:r w:rsidR="00C77EEB" w:rsidRPr="00725F47">
        <w:rPr>
          <w:rFonts w:ascii="Arial Narrow" w:hAnsi="Arial Narrow"/>
          <w:szCs w:val="24"/>
        </w:rPr>
        <w:t xml:space="preserve">дней. </w:t>
      </w:r>
      <w:r w:rsidRPr="00725F47">
        <w:rPr>
          <w:rFonts w:ascii="Arial Narrow" w:hAnsi="Arial Narrow"/>
          <w:szCs w:val="24"/>
        </w:rPr>
        <w:t>При</w:t>
      </w:r>
      <w:r w:rsidR="00345C7F" w:rsidRPr="00725F47">
        <w:rPr>
          <w:rFonts w:ascii="Arial Narrow" w:hAnsi="Arial Narrow"/>
          <w:szCs w:val="24"/>
        </w:rPr>
        <w:t xml:space="preserve"> непредставлени</w:t>
      </w:r>
      <w:r w:rsidRPr="00725F47">
        <w:rPr>
          <w:rFonts w:ascii="Arial Narrow" w:hAnsi="Arial Narrow"/>
          <w:szCs w:val="24"/>
        </w:rPr>
        <w:t>и</w:t>
      </w:r>
      <w:r w:rsidR="00345C7F" w:rsidRPr="00725F47">
        <w:rPr>
          <w:rFonts w:ascii="Arial Narrow" w:hAnsi="Arial Narrow"/>
          <w:szCs w:val="24"/>
        </w:rPr>
        <w:t xml:space="preserve"> доказательств </w:t>
      </w:r>
      <w:r w:rsidRPr="00725F47">
        <w:rPr>
          <w:rFonts w:ascii="Arial Narrow" w:hAnsi="Arial Narrow"/>
          <w:szCs w:val="24"/>
        </w:rPr>
        <w:t xml:space="preserve">списания денежных средств с корреспондентского счета банка Арендатора </w:t>
      </w:r>
      <w:r w:rsidR="00345C7F" w:rsidRPr="00725F47">
        <w:rPr>
          <w:rFonts w:ascii="Arial Narrow" w:hAnsi="Arial Narrow"/>
          <w:szCs w:val="24"/>
        </w:rPr>
        <w:t xml:space="preserve">в </w:t>
      </w:r>
      <w:r w:rsidRPr="00725F47">
        <w:rPr>
          <w:rFonts w:ascii="Arial Narrow" w:hAnsi="Arial Narrow"/>
          <w:szCs w:val="24"/>
        </w:rPr>
        <w:t>указанный</w:t>
      </w:r>
      <w:r w:rsidR="00345C7F" w:rsidRPr="00725F47">
        <w:rPr>
          <w:rFonts w:ascii="Arial Narrow" w:hAnsi="Arial Narrow"/>
          <w:szCs w:val="24"/>
        </w:rPr>
        <w:t xml:space="preserve"> срок, Договор </w:t>
      </w:r>
      <w:r w:rsidRPr="00725F47">
        <w:rPr>
          <w:rFonts w:ascii="Arial Narrow" w:hAnsi="Arial Narrow"/>
          <w:szCs w:val="24"/>
        </w:rPr>
        <w:t>прекращает свое действие,</w:t>
      </w:r>
      <w:r w:rsidR="009B19DC" w:rsidRPr="00725F47">
        <w:rPr>
          <w:rFonts w:ascii="Arial Narrow" w:hAnsi="Arial Narrow"/>
          <w:szCs w:val="24"/>
        </w:rPr>
        <w:t xml:space="preserve"> </w:t>
      </w:r>
      <w:r w:rsidRPr="00725F47">
        <w:rPr>
          <w:rFonts w:ascii="Arial Narrow" w:hAnsi="Arial Narrow"/>
          <w:szCs w:val="24"/>
        </w:rPr>
        <w:t xml:space="preserve">а Объект </w:t>
      </w:r>
      <w:r w:rsidR="00345C7F" w:rsidRPr="00725F47">
        <w:rPr>
          <w:rFonts w:ascii="Arial Narrow" w:hAnsi="Arial Narrow"/>
          <w:szCs w:val="24"/>
        </w:rPr>
        <w:t>нез</w:t>
      </w:r>
      <w:r w:rsidR="00FB16D3" w:rsidRPr="00725F47">
        <w:rPr>
          <w:rFonts w:ascii="Arial Narrow" w:hAnsi="Arial Narrow"/>
          <w:szCs w:val="24"/>
        </w:rPr>
        <w:t>амедлительно опечаты</w:t>
      </w:r>
      <w:r w:rsidR="009B19DC" w:rsidRPr="00725F47">
        <w:rPr>
          <w:rFonts w:ascii="Arial Narrow" w:hAnsi="Arial Narrow"/>
          <w:szCs w:val="24"/>
        </w:rPr>
        <w:t>вается</w:t>
      </w:r>
      <w:r w:rsidR="00C77EEB" w:rsidRPr="00725F47">
        <w:rPr>
          <w:rFonts w:ascii="Arial Narrow" w:hAnsi="Arial Narrow"/>
          <w:szCs w:val="24"/>
        </w:rPr>
        <w:t xml:space="preserve"> печатью Аренд</w:t>
      </w:r>
      <w:r w:rsidR="00565753" w:rsidRPr="00725F47">
        <w:rPr>
          <w:rFonts w:ascii="Arial Narrow" w:hAnsi="Arial Narrow"/>
          <w:szCs w:val="24"/>
        </w:rPr>
        <w:t>одателя</w:t>
      </w:r>
      <w:r w:rsidR="00C77EEB" w:rsidRPr="00725F47">
        <w:rPr>
          <w:rFonts w:ascii="Arial Narrow" w:hAnsi="Arial Narrow"/>
          <w:szCs w:val="24"/>
        </w:rPr>
        <w:t xml:space="preserve">. </w:t>
      </w:r>
    </w:p>
    <w:p w:rsidR="00345C7F" w:rsidRPr="00725F47" w:rsidRDefault="00C77EEB" w:rsidP="00212CCC">
      <w:pPr>
        <w:pStyle w:val="aa"/>
        <w:numPr>
          <w:ilvl w:val="2"/>
          <w:numId w:val="1"/>
        </w:numPr>
        <w:tabs>
          <w:tab w:val="clear" w:pos="1080"/>
          <w:tab w:val="num" w:pos="993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Если </w:t>
      </w:r>
      <w:r w:rsidR="00565753" w:rsidRPr="00725F47">
        <w:rPr>
          <w:rFonts w:ascii="Arial Narrow" w:hAnsi="Arial Narrow"/>
          <w:szCs w:val="24"/>
        </w:rPr>
        <w:t>А</w:t>
      </w:r>
      <w:r w:rsidR="00212CCC" w:rsidRPr="00725F47">
        <w:rPr>
          <w:rFonts w:ascii="Arial Narrow" w:hAnsi="Arial Narrow"/>
          <w:szCs w:val="24"/>
        </w:rPr>
        <w:t>рендатор не исполняет или ненадлежащим образом исполняет свои обязанности по</w:t>
      </w:r>
      <w:r w:rsidR="00345C7F" w:rsidRPr="00725F47">
        <w:rPr>
          <w:rFonts w:ascii="Arial Narrow" w:hAnsi="Arial Narrow"/>
          <w:szCs w:val="24"/>
        </w:rPr>
        <w:t xml:space="preserve"> Договору и </w:t>
      </w:r>
      <w:r w:rsidRPr="00725F47">
        <w:rPr>
          <w:rFonts w:ascii="Arial Narrow" w:hAnsi="Arial Narrow"/>
          <w:szCs w:val="24"/>
        </w:rPr>
        <w:t xml:space="preserve">не </w:t>
      </w:r>
      <w:r w:rsidR="00212CCC" w:rsidRPr="00725F47">
        <w:rPr>
          <w:rFonts w:ascii="Arial Narrow" w:hAnsi="Arial Narrow"/>
          <w:szCs w:val="24"/>
        </w:rPr>
        <w:t xml:space="preserve">устраняет выявленные замечания </w:t>
      </w:r>
      <w:r w:rsidR="00345C7F" w:rsidRPr="00725F47">
        <w:rPr>
          <w:rFonts w:ascii="Arial Narrow" w:hAnsi="Arial Narrow"/>
          <w:szCs w:val="24"/>
        </w:rPr>
        <w:t xml:space="preserve">в течение 2 (Двух) недель с </w:t>
      </w:r>
      <w:r w:rsidR="0005084A" w:rsidRPr="00725F47">
        <w:rPr>
          <w:rFonts w:ascii="Arial Narrow" w:hAnsi="Arial Narrow"/>
          <w:szCs w:val="24"/>
        </w:rPr>
        <w:t>момента</w:t>
      </w:r>
      <w:r w:rsidR="00345C7F" w:rsidRPr="00725F47">
        <w:rPr>
          <w:rFonts w:ascii="Arial Narrow" w:hAnsi="Arial Narrow"/>
          <w:szCs w:val="24"/>
        </w:rPr>
        <w:t xml:space="preserve"> направления Аренд</w:t>
      </w:r>
      <w:r w:rsidR="00565753" w:rsidRPr="00725F47">
        <w:rPr>
          <w:rFonts w:ascii="Arial Narrow" w:hAnsi="Arial Narrow"/>
          <w:szCs w:val="24"/>
        </w:rPr>
        <w:t>одателем</w:t>
      </w:r>
      <w:r w:rsidR="00345C7F" w:rsidRPr="00725F47">
        <w:rPr>
          <w:rFonts w:ascii="Arial Narrow" w:hAnsi="Arial Narrow"/>
          <w:szCs w:val="24"/>
        </w:rPr>
        <w:t xml:space="preserve"> письменного уведомления о </w:t>
      </w:r>
      <w:r w:rsidRPr="00725F47">
        <w:rPr>
          <w:rFonts w:ascii="Arial Narrow" w:hAnsi="Arial Narrow"/>
          <w:szCs w:val="24"/>
        </w:rPr>
        <w:t>нарушени</w:t>
      </w:r>
      <w:r w:rsidR="00212CCC" w:rsidRPr="00725F47">
        <w:rPr>
          <w:rFonts w:ascii="Arial Narrow" w:hAnsi="Arial Narrow"/>
          <w:szCs w:val="24"/>
        </w:rPr>
        <w:t>и Арендатором условий Договора.</w:t>
      </w:r>
      <w:r w:rsidRPr="00725F47">
        <w:rPr>
          <w:rFonts w:ascii="Arial Narrow" w:hAnsi="Arial Narrow"/>
          <w:szCs w:val="24"/>
        </w:rPr>
        <w:t xml:space="preserve"> В </w:t>
      </w:r>
      <w:r w:rsidR="00212CCC" w:rsidRPr="00725F47">
        <w:rPr>
          <w:rFonts w:ascii="Arial Narrow" w:hAnsi="Arial Narrow"/>
          <w:szCs w:val="24"/>
        </w:rPr>
        <w:t>таком</w:t>
      </w:r>
      <w:r w:rsidRPr="00725F47">
        <w:rPr>
          <w:rFonts w:ascii="Arial Narrow" w:hAnsi="Arial Narrow"/>
          <w:szCs w:val="24"/>
        </w:rPr>
        <w:t xml:space="preserve"> случае Аренд</w:t>
      </w:r>
      <w:r w:rsidR="00565753" w:rsidRPr="00725F47">
        <w:rPr>
          <w:rFonts w:ascii="Arial Narrow" w:hAnsi="Arial Narrow"/>
          <w:szCs w:val="24"/>
        </w:rPr>
        <w:t>одатель</w:t>
      </w:r>
      <w:r w:rsidRPr="00725F47">
        <w:rPr>
          <w:rFonts w:ascii="Arial Narrow" w:hAnsi="Arial Narrow"/>
          <w:szCs w:val="24"/>
        </w:rPr>
        <w:t xml:space="preserve"> уведомляет </w:t>
      </w:r>
      <w:r w:rsidR="00565753" w:rsidRPr="00725F47">
        <w:rPr>
          <w:rFonts w:ascii="Arial Narrow" w:hAnsi="Arial Narrow"/>
          <w:szCs w:val="24"/>
        </w:rPr>
        <w:t>А</w:t>
      </w:r>
      <w:r w:rsidR="00345C7F" w:rsidRPr="00725F47">
        <w:rPr>
          <w:rFonts w:ascii="Arial Narrow" w:hAnsi="Arial Narrow"/>
          <w:szCs w:val="24"/>
        </w:rPr>
        <w:t>рендатора о расторжении Дого</w:t>
      </w:r>
      <w:r w:rsidR="00FB16D3" w:rsidRPr="00725F47">
        <w:rPr>
          <w:rFonts w:ascii="Arial Narrow" w:hAnsi="Arial Narrow"/>
          <w:szCs w:val="24"/>
        </w:rPr>
        <w:t>вора в срок не позднее, чем за</w:t>
      </w:r>
      <w:r w:rsidR="0055051F" w:rsidRPr="00725F47">
        <w:rPr>
          <w:rFonts w:ascii="Arial Narrow" w:hAnsi="Arial Narrow"/>
          <w:szCs w:val="24"/>
        </w:rPr>
        <w:t xml:space="preserve"> 10 (</w:t>
      </w:r>
      <w:r w:rsidR="002F3839" w:rsidRPr="00725F47">
        <w:rPr>
          <w:rFonts w:ascii="Arial Narrow" w:hAnsi="Arial Narrow"/>
          <w:szCs w:val="24"/>
        </w:rPr>
        <w:t>д</w:t>
      </w:r>
      <w:r w:rsidR="0055051F" w:rsidRPr="00725F47">
        <w:rPr>
          <w:rFonts w:ascii="Arial Narrow" w:hAnsi="Arial Narrow"/>
          <w:szCs w:val="24"/>
        </w:rPr>
        <w:t>есять) дней</w:t>
      </w:r>
      <w:r w:rsidR="00212CCC" w:rsidRPr="00725F47">
        <w:rPr>
          <w:rFonts w:ascii="Arial Narrow" w:hAnsi="Arial Narrow"/>
          <w:szCs w:val="24"/>
        </w:rPr>
        <w:t xml:space="preserve"> до предстоящего расторжения Договора с требованием освободить Объект и передать его в установленный срок по Акту приема-передачи Арендодателю</w:t>
      </w:r>
      <w:r w:rsidR="00345C7F" w:rsidRPr="00725F47">
        <w:rPr>
          <w:rFonts w:ascii="Arial Narrow" w:hAnsi="Arial Narrow"/>
          <w:szCs w:val="24"/>
        </w:rPr>
        <w:t>.</w:t>
      </w:r>
    </w:p>
    <w:p w:rsidR="00212CCC" w:rsidRPr="00725F47" w:rsidRDefault="00212CCC" w:rsidP="00212CCC">
      <w:pPr>
        <w:pStyle w:val="aa"/>
        <w:numPr>
          <w:ilvl w:val="1"/>
          <w:numId w:val="1"/>
        </w:numPr>
        <w:tabs>
          <w:tab w:val="clear" w:pos="990"/>
          <w:tab w:val="num" w:pos="993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В указанных в п. 4.4. случаях по прекращении действия Договора Арендатору предоставляется 7 (семь) </w:t>
      </w:r>
      <w:r w:rsidR="00C53883" w:rsidRPr="00725F47">
        <w:rPr>
          <w:rFonts w:ascii="Arial Narrow" w:hAnsi="Arial Narrow"/>
          <w:szCs w:val="24"/>
        </w:rPr>
        <w:t xml:space="preserve">календарных </w:t>
      </w:r>
      <w:r w:rsidRPr="00725F47">
        <w:rPr>
          <w:rFonts w:ascii="Arial Narrow" w:hAnsi="Arial Narrow"/>
          <w:szCs w:val="24"/>
        </w:rPr>
        <w:t xml:space="preserve">дней на письменное согласование с Арендодателем времени вывоза своего имущества. По истечении указанного срока все имущество Арендатора, находящееся на Объекте, </w:t>
      </w:r>
      <w:r w:rsidR="00517BE9">
        <w:rPr>
          <w:rFonts w:ascii="Arial Narrow" w:hAnsi="Arial Narrow"/>
          <w:szCs w:val="24"/>
        </w:rPr>
        <w:t xml:space="preserve">описывается комиссией создаваемой Арендодателем. </w:t>
      </w:r>
      <w:r w:rsidR="00B736EE">
        <w:rPr>
          <w:rFonts w:ascii="Arial Narrow" w:hAnsi="Arial Narrow"/>
          <w:szCs w:val="24"/>
        </w:rPr>
        <w:t xml:space="preserve">Арендатор приглашается для участия в работе указанной комиссии телеграммой </w:t>
      </w:r>
      <w:r w:rsidR="00B736EE">
        <w:rPr>
          <w:rFonts w:ascii="Arial Narrow" w:hAnsi="Arial Narrow"/>
          <w:szCs w:val="24"/>
        </w:rPr>
        <w:lastRenderedPageBreak/>
        <w:t xml:space="preserve">не позднее дня, предшествующего моменту составления описи имущества Арендатора на Объекте, однако неявка представителя Арендатора не является основанием для отложения составления описи. После составления описи все имущество Арендатора </w:t>
      </w:r>
      <w:r w:rsidRPr="00725F47">
        <w:rPr>
          <w:rFonts w:ascii="Arial Narrow" w:hAnsi="Arial Narrow"/>
          <w:szCs w:val="24"/>
        </w:rPr>
        <w:t xml:space="preserve">вывозится Арендодателем с </w:t>
      </w:r>
      <w:r w:rsidR="00C53883" w:rsidRPr="00725F47">
        <w:rPr>
          <w:rFonts w:ascii="Arial Narrow" w:hAnsi="Arial Narrow"/>
          <w:szCs w:val="24"/>
        </w:rPr>
        <w:t xml:space="preserve">Объекта и передается на ответственное хранение определяемому Арендодателем хранителю с </w:t>
      </w:r>
      <w:r w:rsidRPr="00725F47">
        <w:rPr>
          <w:rFonts w:ascii="Arial Narrow" w:hAnsi="Arial Narrow"/>
          <w:szCs w:val="24"/>
        </w:rPr>
        <w:t xml:space="preserve">последующим возмещением Арендатором </w:t>
      </w:r>
      <w:r w:rsidR="00C53883" w:rsidRPr="00725F47">
        <w:rPr>
          <w:rFonts w:ascii="Arial Narrow" w:hAnsi="Arial Narrow"/>
          <w:szCs w:val="24"/>
        </w:rPr>
        <w:t xml:space="preserve">всех </w:t>
      </w:r>
      <w:r w:rsidRPr="00725F47">
        <w:rPr>
          <w:rFonts w:ascii="Arial Narrow" w:hAnsi="Arial Narrow"/>
          <w:szCs w:val="24"/>
        </w:rPr>
        <w:t>понесенных расходов. Арендодатель не несет ответственности за утрату или повреждение любого имущества Арендатора, находившегося на Объекте</w:t>
      </w:r>
      <w:r w:rsidR="00C53883" w:rsidRPr="00725F47">
        <w:rPr>
          <w:rFonts w:ascii="Arial Narrow" w:hAnsi="Arial Narrow"/>
          <w:szCs w:val="24"/>
        </w:rPr>
        <w:t xml:space="preserve"> после прекращения действия Договора, и вывезенного с Объекта без участия Арендатора</w:t>
      </w:r>
      <w:r w:rsidRPr="00725F47">
        <w:rPr>
          <w:rFonts w:ascii="Arial Narrow" w:hAnsi="Arial Narrow"/>
          <w:szCs w:val="24"/>
        </w:rPr>
        <w:t>.</w:t>
      </w:r>
    </w:p>
    <w:p w:rsidR="00FB16D3" w:rsidRPr="00725F47" w:rsidRDefault="00FB16D3" w:rsidP="0054201B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За один день до предполагае</w:t>
      </w:r>
      <w:r w:rsidR="009B19DC" w:rsidRPr="00725F47">
        <w:rPr>
          <w:rFonts w:ascii="Arial Narrow" w:hAnsi="Arial Narrow"/>
          <w:szCs w:val="24"/>
        </w:rPr>
        <w:t xml:space="preserve">мой даты освобождения </w:t>
      </w:r>
      <w:r w:rsidR="00212CCC" w:rsidRPr="00725F47">
        <w:rPr>
          <w:rFonts w:ascii="Arial Narrow" w:hAnsi="Arial Narrow"/>
          <w:szCs w:val="24"/>
        </w:rPr>
        <w:t>Объекта</w:t>
      </w:r>
      <w:r w:rsidRPr="00725F47">
        <w:rPr>
          <w:rFonts w:ascii="Arial Narrow" w:hAnsi="Arial Narrow"/>
          <w:szCs w:val="24"/>
        </w:rPr>
        <w:t xml:space="preserve"> в случае </w:t>
      </w:r>
      <w:r w:rsidR="00212CCC" w:rsidRPr="00725F47">
        <w:rPr>
          <w:rFonts w:ascii="Arial Narrow" w:hAnsi="Arial Narrow"/>
          <w:szCs w:val="24"/>
        </w:rPr>
        <w:t>прекращения</w:t>
      </w:r>
      <w:r w:rsidR="009B19DC" w:rsidRPr="00725F47">
        <w:rPr>
          <w:rFonts w:ascii="Arial Narrow" w:hAnsi="Arial Narrow"/>
          <w:szCs w:val="24"/>
        </w:rPr>
        <w:t xml:space="preserve"> действия Договора, </w:t>
      </w:r>
      <w:r w:rsidR="00565753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>рендатор обязан возвратить Аренд</w:t>
      </w:r>
      <w:r w:rsidR="00565753" w:rsidRPr="00725F47">
        <w:rPr>
          <w:rFonts w:ascii="Arial Narrow" w:hAnsi="Arial Narrow"/>
          <w:szCs w:val="24"/>
        </w:rPr>
        <w:t>одателю</w:t>
      </w:r>
      <w:r w:rsidR="009B19DC" w:rsidRPr="00725F47">
        <w:rPr>
          <w:rFonts w:ascii="Arial Narrow" w:hAnsi="Arial Narrow"/>
          <w:szCs w:val="24"/>
        </w:rPr>
        <w:t xml:space="preserve"> </w:t>
      </w:r>
      <w:r w:rsidR="00212CCC" w:rsidRPr="00725F47">
        <w:rPr>
          <w:rFonts w:ascii="Arial Narrow" w:hAnsi="Arial Narrow"/>
          <w:szCs w:val="24"/>
        </w:rPr>
        <w:t>Объект</w:t>
      </w:r>
      <w:r w:rsidRPr="00725F47">
        <w:rPr>
          <w:rFonts w:ascii="Arial Narrow" w:hAnsi="Arial Narrow"/>
          <w:szCs w:val="24"/>
        </w:rPr>
        <w:t xml:space="preserve"> по Акту </w:t>
      </w:r>
      <w:r w:rsidR="00212CCC" w:rsidRPr="00725F47">
        <w:rPr>
          <w:rFonts w:ascii="Arial Narrow" w:hAnsi="Arial Narrow"/>
          <w:szCs w:val="24"/>
        </w:rPr>
        <w:t>приема-передачи</w:t>
      </w:r>
      <w:r w:rsidRPr="00725F47">
        <w:rPr>
          <w:rFonts w:ascii="Arial Narrow" w:hAnsi="Arial Narrow"/>
          <w:szCs w:val="24"/>
        </w:rPr>
        <w:t xml:space="preserve"> со всеми улучшен</w:t>
      </w:r>
      <w:r w:rsidR="009B19DC" w:rsidRPr="00725F47">
        <w:rPr>
          <w:rFonts w:ascii="Arial Narrow" w:hAnsi="Arial Narrow"/>
          <w:szCs w:val="24"/>
        </w:rPr>
        <w:t>иями</w:t>
      </w:r>
      <w:r w:rsidR="004A635B" w:rsidRPr="00725F47">
        <w:rPr>
          <w:rFonts w:ascii="Arial Narrow" w:hAnsi="Arial Narrow"/>
          <w:szCs w:val="24"/>
        </w:rPr>
        <w:t xml:space="preserve"> и изменениями</w:t>
      </w:r>
      <w:r w:rsidR="009B19DC" w:rsidRPr="00725F47">
        <w:rPr>
          <w:rFonts w:ascii="Arial Narrow" w:hAnsi="Arial Narrow"/>
          <w:szCs w:val="24"/>
        </w:rPr>
        <w:t xml:space="preserve">, которые были произведены </w:t>
      </w:r>
      <w:r w:rsidR="00565753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>рендатором.</w:t>
      </w:r>
      <w:r w:rsidR="00AC7517">
        <w:rPr>
          <w:rFonts w:ascii="Arial Narrow" w:hAnsi="Arial Narrow"/>
          <w:szCs w:val="24"/>
        </w:rPr>
        <w:t xml:space="preserve"> В случае если имущество Арендатора продолжает оставаться на Объекте после прекращения действия Договора, в отношении такого имущества применяется процедура</w:t>
      </w:r>
      <w:r w:rsidR="006C2E56">
        <w:rPr>
          <w:rFonts w:ascii="Arial Narrow" w:hAnsi="Arial Narrow"/>
          <w:szCs w:val="24"/>
        </w:rPr>
        <w:t>, описанная в п.4.5. Договора.</w:t>
      </w:r>
    </w:p>
    <w:p w:rsidR="00FB16D3" w:rsidRPr="00725F47" w:rsidRDefault="00FB16D3" w:rsidP="0054201B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Факт несоответствия </w:t>
      </w:r>
      <w:r w:rsidR="004A635B" w:rsidRPr="00725F47">
        <w:rPr>
          <w:rFonts w:ascii="Arial Narrow" w:hAnsi="Arial Narrow"/>
          <w:szCs w:val="24"/>
        </w:rPr>
        <w:t>Объекта</w:t>
      </w:r>
      <w:r w:rsidR="009B19DC" w:rsidRPr="00725F47">
        <w:rPr>
          <w:rFonts w:ascii="Arial Narrow" w:hAnsi="Arial Narrow"/>
          <w:szCs w:val="24"/>
        </w:rPr>
        <w:t xml:space="preserve"> тому состоянию, в котором </w:t>
      </w:r>
      <w:r w:rsidR="00565753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 xml:space="preserve">рендатор был обязан возвратить </w:t>
      </w:r>
      <w:r w:rsidR="004A635B" w:rsidRPr="00725F47">
        <w:rPr>
          <w:rFonts w:ascii="Arial Narrow" w:hAnsi="Arial Narrow"/>
          <w:szCs w:val="24"/>
        </w:rPr>
        <w:t>его</w:t>
      </w:r>
      <w:r w:rsidRPr="00725F47">
        <w:rPr>
          <w:rFonts w:ascii="Arial Narrow" w:hAnsi="Arial Narrow"/>
          <w:szCs w:val="24"/>
        </w:rPr>
        <w:t xml:space="preserve"> А</w:t>
      </w:r>
      <w:r w:rsidR="009B19DC" w:rsidRPr="00725F47">
        <w:rPr>
          <w:rFonts w:ascii="Arial Narrow" w:hAnsi="Arial Narrow"/>
          <w:szCs w:val="24"/>
        </w:rPr>
        <w:t>ренд</w:t>
      </w:r>
      <w:r w:rsidR="00565753" w:rsidRPr="00725F47">
        <w:rPr>
          <w:rFonts w:ascii="Arial Narrow" w:hAnsi="Arial Narrow"/>
          <w:szCs w:val="24"/>
        </w:rPr>
        <w:t>одателю</w:t>
      </w:r>
      <w:r w:rsidRPr="00725F47">
        <w:rPr>
          <w:rFonts w:ascii="Arial Narrow" w:hAnsi="Arial Narrow"/>
          <w:szCs w:val="24"/>
        </w:rPr>
        <w:t xml:space="preserve">, указывается в Акте </w:t>
      </w:r>
      <w:r w:rsidR="004A635B" w:rsidRPr="00725F47">
        <w:rPr>
          <w:rFonts w:ascii="Arial Narrow" w:hAnsi="Arial Narrow"/>
          <w:szCs w:val="24"/>
        </w:rPr>
        <w:t>приема-передачи</w:t>
      </w:r>
      <w:r w:rsidRPr="00725F47">
        <w:rPr>
          <w:rFonts w:ascii="Arial Narrow" w:hAnsi="Arial Narrow"/>
          <w:szCs w:val="24"/>
        </w:rPr>
        <w:t xml:space="preserve"> </w:t>
      </w:r>
      <w:r w:rsidR="004A635B" w:rsidRPr="00725F47">
        <w:rPr>
          <w:rFonts w:ascii="Arial Narrow" w:hAnsi="Arial Narrow"/>
          <w:szCs w:val="24"/>
        </w:rPr>
        <w:t>Объекта</w:t>
      </w:r>
      <w:r w:rsidRPr="00725F47">
        <w:rPr>
          <w:rFonts w:ascii="Arial Narrow" w:hAnsi="Arial Narrow"/>
          <w:szCs w:val="24"/>
        </w:rPr>
        <w:t xml:space="preserve">. </w:t>
      </w:r>
      <w:r w:rsidR="009B19DC" w:rsidRPr="00725F47">
        <w:rPr>
          <w:rFonts w:ascii="Arial Narrow" w:hAnsi="Arial Narrow"/>
          <w:szCs w:val="24"/>
        </w:rPr>
        <w:t xml:space="preserve">При отказе </w:t>
      </w:r>
      <w:r w:rsidR="00565753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 xml:space="preserve">рендатора от подписания </w:t>
      </w:r>
      <w:r w:rsidR="004A635B" w:rsidRPr="00725F47">
        <w:rPr>
          <w:rFonts w:ascii="Arial Narrow" w:hAnsi="Arial Narrow"/>
          <w:szCs w:val="24"/>
        </w:rPr>
        <w:t>такого</w:t>
      </w:r>
      <w:r w:rsidRPr="00725F47">
        <w:rPr>
          <w:rFonts w:ascii="Arial Narrow" w:hAnsi="Arial Narrow"/>
          <w:szCs w:val="24"/>
        </w:rPr>
        <w:t xml:space="preserve"> акта в нем делается отметка об этом и акт подписывается Аренд</w:t>
      </w:r>
      <w:r w:rsidR="00565753" w:rsidRPr="00725F47">
        <w:rPr>
          <w:rFonts w:ascii="Arial Narrow" w:hAnsi="Arial Narrow"/>
          <w:szCs w:val="24"/>
        </w:rPr>
        <w:t>одателем</w:t>
      </w:r>
      <w:r w:rsidRPr="00725F47">
        <w:rPr>
          <w:rFonts w:ascii="Arial Narrow" w:hAnsi="Arial Narrow"/>
          <w:szCs w:val="24"/>
        </w:rPr>
        <w:t>. В этом случае акт будет считаться надлеж</w:t>
      </w:r>
      <w:r w:rsidR="009B19DC" w:rsidRPr="00725F47">
        <w:rPr>
          <w:rFonts w:ascii="Arial Narrow" w:hAnsi="Arial Narrow"/>
          <w:szCs w:val="24"/>
        </w:rPr>
        <w:t xml:space="preserve">ащим доказательством того, что </w:t>
      </w:r>
      <w:r w:rsidR="00565753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>рендатор возвратил Помещение Аренд</w:t>
      </w:r>
      <w:r w:rsidR="00565753" w:rsidRPr="00725F47">
        <w:rPr>
          <w:rFonts w:ascii="Arial Narrow" w:hAnsi="Arial Narrow"/>
          <w:szCs w:val="24"/>
        </w:rPr>
        <w:t>одателю</w:t>
      </w:r>
      <w:r w:rsidRPr="00725F47">
        <w:rPr>
          <w:rFonts w:ascii="Arial Narrow" w:hAnsi="Arial Narrow"/>
          <w:szCs w:val="24"/>
        </w:rPr>
        <w:t xml:space="preserve"> в ненадлежащем состоянии. </w:t>
      </w:r>
    </w:p>
    <w:p w:rsidR="00B628A1" w:rsidRPr="00725F47" w:rsidRDefault="00B628A1" w:rsidP="0054201B">
      <w:pPr>
        <w:pStyle w:val="aa"/>
        <w:jc w:val="both"/>
        <w:rPr>
          <w:rFonts w:ascii="Arial Narrow" w:hAnsi="Arial Narrow"/>
          <w:szCs w:val="24"/>
        </w:rPr>
      </w:pPr>
    </w:p>
    <w:p w:rsidR="00352FF1" w:rsidRPr="00725F47" w:rsidRDefault="00A61032" w:rsidP="0054201B">
      <w:pPr>
        <w:pStyle w:val="aa"/>
        <w:numPr>
          <w:ilvl w:val="0"/>
          <w:numId w:val="1"/>
        </w:numPr>
        <w:ind w:left="0" w:firstLine="0"/>
        <w:jc w:val="center"/>
        <w:outlineLvl w:val="0"/>
        <w:rPr>
          <w:rFonts w:ascii="Arial Narrow" w:hAnsi="Arial Narrow"/>
          <w:b/>
          <w:szCs w:val="24"/>
        </w:rPr>
      </w:pPr>
      <w:r w:rsidRPr="00725F47">
        <w:rPr>
          <w:rFonts w:ascii="Arial Narrow" w:hAnsi="Arial Narrow"/>
          <w:b/>
          <w:szCs w:val="24"/>
        </w:rPr>
        <w:t>ОТВЕТСТВЕННОСТЬ СТОРОН</w:t>
      </w:r>
    </w:p>
    <w:p w:rsidR="004A635B" w:rsidRPr="00725F47" w:rsidRDefault="004A635B" w:rsidP="004A635B">
      <w:pPr>
        <w:pStyle w:val="aa"/>
        <w:numPr>
          <w:ilvl w:val="1"/>
          <w:numId w:val="1"/>
        </w:numPr>
        <w:tabs>
          <w:tab w:val="clear" w:pos="990"/>
          <w:tab w:val="num" w:pos="993"/>
        </w:tabs>
        <w:suppressAutoHyphens/>
        <w:ind w:left="0" w:firstLine="0"/>
        <w:jc w:val="both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9132FF" w:rsidRPr="00725F47" w:rsidRDefault="009132FF" w:rsidP="004A635B">
      <w:pPr>
        <w:pStyle w:val="aa"/>
        <w:numPr>
          <w:ilvl w:val="1"/>
          <w:numId w:val="1"/>
        </w:numPr>
        <w:tabs>
          <w:tab w:val="clear" w:pos="990"/>
          <w:tab w:val="num" w:pos="993"/>
        </w:tabs>
        <w:suppressAutoHyphens/>
        <w:ind w:left="0" w:firstLine="0"/>
        <w:jc w:val="both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При нарушении сроков платежей, установленных Договором, Арендодатель вправе начислить Ар</w:t>
      </w:r>
      <w:r w:rsidR="00EE4DAC" w:rsidRPr="00725F47">
        <w:rPr>
          <w:rFonts w:ascii="Arial Narrow" w:hAnsi="Arial Narrow"/>
          <w:szCs w:val="24"/>
        </w:rPr>
        <w:t xml:space="preserve">ендатору </w:t>
      </w:r>
      <w:r w:rsidR="00D05EC2" w:rsidRPr="00725F47">
        <w:rPr>
          <w:rFonts w:ascii="Arial Narrow" w:hAnsi="Arial Narrow"/>
          <w:szCs w:val="24"/>
        </w:rPr>
        <w:t xml:space="preserve">штрафную </w:t>
      </w:r>
      <w:r w:rsidR="00EE4DAC" w:rsidRPr="00725F47">
        <w:rPr>
          <w:rFonts w:ascii="Arial Narrow" w:hAnsi="Arial Narrow"/>
          <w:szCs w:val="24"/>
        </w:rPr>
        <w:t xml:space="preserve">неустойку в размере 2 </w:t>
      </w:r>
      <w:r w:rsidRPr="00725F47">
        <w:rPr>
          <w:rFonts w:ascii="Arial Narrow" w:hAnsi="Arial Narrow"/>
          <w:szCs w:val="24"/>
        </w:rPr>
        <w:t>% (</w:t>
      </w:r>
      <w:r w:rsidR="00EE4DAC" w:rsidRPr="00725F47">
        <w:rPr>
          <w:rFonts w:ascii="Arial Narrow" w:hAnsi="Arial Narrow"/>
          <w:szCs w:val="24"/>
        </w:rPr>
        <w:t>Двух процентов</w:t>
      </w:r>
      <w:r w:rsidRPr="00725F47">
        <w:rPr>
          <w:rFonts w:ascii="Arial Narrow" w:hAnsi="Arial Narrow"/>
          <w:szCs w:val="24"/>
        </w:rPr>
        <w:t xml:space="preserve">) от суммы </w:t>
      </w:r>
      <w:r w:rsidR="004A635B" w:rsidRPr="00725F47">
        <w:rPr>
          <w:rFonts w:ascii="Arial Narrow" w:hAnsi="Arial Narrow"/>
          <w:szCs w:val="24"/>
        </w:rPr>
        <w:t xml:space="preserve">ежемесячной </w:t>
      </w:r>
      <w:r w:rsidRPr="00725F47">
        <w:rPr>
          <w:rFonts w:ascii="Arial Narrow" w:hAnsi="Arial Narrow"/>
          <w:szCs w:val="24"/>
        </w:rPr>
        <w:t>арендной платы</w:t>
      </w:r>
      <w:r w:rsidR="004A635B" w:rsidRPr="00725F47">
        <w:rPr>
          <w:rFonts w:ascii="Arial Narrow" w:hAnsi="Arial Narrow"/>
          <w:szCs w:val="24"/>
        </w:rPr>
        <w:t xml:space="preserve"> за каждый день просрочки.</w:t>
      </w:r>
    </w:p>
    <w:p w:rsidR="00B51A37" w:rsidRPr="00725F47" w:rsidRDefault="00B51A37" w:rsidP="004A635B">
      <w:pPr>
        <w:pStyle w:val="aa"/>
        <w:numPr>
          <w:ilvl w:val="1"/>
          <w:numId w:val="1"/>
        </w:numPr>
        <w:tabs>
          <w:tab w:val="clear" w:pos="990"/>
          <w:tab w:val="num" w:pos="993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В случае нарушения </w:t>
      </w:r>
      <w:r w:rsidR="00565753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 xml:space="preserve">рендатором сроков передачи </w:t>
      </w:r>
      <w:r w:rsidR="005560A1" w:rsidRPr="00725F47">
        <w:rPr>
          <w:rFonts w:ascii="Arial Narrow" w:hAnsi="Arial Narrow"/>
          <w:szCs w:val="24"/>
        </w:rPr>
        <w:t xml:space="preserve">(возврата) </w:t>
      </w:r>
      <w:r w:rsidR="004A635B" w:rsidRPr="00725F47">
        <w:rPr>
          <w:rFonts w:ascii="Arial Narrow" w:hAnsi="Arial Narrow"/>
          <w:szCs w:val="24"/>
        </w:rPr>
        <w:t>Объекта</w:t>
      </w:r>
      <w:r w:rsidRPr="00725F47">
        <w:rPr>
          <w:rFonts w:ascii="Arial Narrow" w:hAnsi="Arial Narrow"/>
          <w:szCs w:val="24"/>
        </w:rPr>
        <w:t xml:space="preserve"> </w:t>
      </w:r>
      <w:r w:rsidR="004A635B" w:rsidRPr="00725F47">
        <w:rPr>
          <w:rFonts w:ascii="Arial Narrow" w:hAnsi="Arial Narrow"/>
          <w:szCs w:val="24"/>
        </w:rPr>
        <w:t>по прекращении действия Договора</w:t>
      </w:r>
      <w:r w:rsidR="009B19DC" w:rsidRPr="00725F47">
        <w:rPr>
          <w:rFonts w:ascii="Arial Narrow" w:hAnsi="Arial Narrow"/>
          <w:szCs w:val="24"/>
        </w:rPr>
        <w:t xml:space="preserve">, </w:t>
      </w:r>
      <w:r w:rsidR="00565753" w:rsidRPr="00725F47">
        <w:rPr>
          <w:rFonts w:ascii="Arial Narrow" w:hAnsi="Arial Narrow"/>
          <w:szCs w:val="24"/>
        </w:rPr>
        <w:t>А</w:t>
      </w:r>
      <w:r w:rsidR="009B19DC" w:rsidRPr="00725F47">
        <w:rPr>
          <w:rFonts w:ascii="Arial Narrow" w:hAnsi="Arial Narrow"/>
          <w:szCs w:val="24"/>
        </w:rPr>
        <w:t xml:space="preserve">рендатор </w:t>
      </w:r>
      <w:r w:rsidR="00B628A1" w:rsidRPr="00725F47">
        <w:rPr>
          <w:rFonts w:ascii="Arial Narrow" w:hAnsi="Arial Narrow"/>
          <w:szCs w:val="24"/>
        </w:rPr>
        <w:t xml:space="preserve">уплачивает арендную плату за все время фактического пользования Объектом до подписания Акта приема-передачи, и </w:t>
      </w:r>
      <w:r w:rsidR="00D05EC2" w:rsidRPr="00725F47">
        <w:rPr>
          <w:rFonts w:ascii="Arial Narrow" w:hAnsi="Arial Narrow"/>
          <w:szCs w:val="24"/>
        </w:rPr>
        <w:t xml:space="preserve">штрафную </w:t>
      </w:r>
      <w:r w:rsidR="009B19DC" w:rsidRPr="00725F47">
        <w:rPr>
          <w:rFonts w:ascii="Arial Narrow" w:hAnsi="Arial Narrow"/>
          <w:szCs w:val="24"/>
        </w:rPr>
        <w:t xml:space="preserve">неустойку в размере </w:t>
      </w:r>
      <w:r w:rsidR="00EE4DAC" w:rsidRPr="00725F47">
        <w:rPr>
          <w:rFonts w:ascii="Arial Narrow" w:hAnsi="Arial Narrow"/>
          <w:szCs w:val="24"/>
        </w:rPr>
        <w:t xml:space="preserve">2 </w:t>
      </w:r>
      <w:r w:rsidRPr="00725F47">
        <w:rPr>
          <w:rFonts w:ascii="Arial Narrow" w:hAnsi="Arial Narrow"/>
          <w:szCs w:val="24"/>
        </w:rPr>
        <w:t>% (</w:t>
      </w:r>
      <w:r w:rsidR="00EE4DAC" w:rsidRPr="00725F47">
        <w:rPr>
          <w:rFonts w:ascii="Arial Narrow" w:hAnsi="Arial Narrow"/>
          <w:szCs w:val="24"/>
        </w:rPr>
        <w:t>Двух процентов</w:t>
      </w:r>
      <w:r w:rsidRPr="00725F47">
        <w:rPr>
          <w:rFonts w:ascii="Arial Narrow" w:hAnsi="Arial Narrow"/>
          <w:szCs w:val="24"/>
        </w:rPr>
        <w:t xml:space="preserve">) от суммы </w:t>
      </w:r>
      <w:r w:rsidR="004A635B" w:rsidRPr="00725F47">
        <w:rPr>
          <w:rFonts w:ascii="Arial Narrow" w:hAnsi="Arial Narrow"/>
          <w:szCs w:val="24"/>
        </w:rPr>
        <w:t xml:space="preserve">ежемесячной </w:t>
      </w:r>
      <w:r w:rsidRPr="00725F47">
        <w:rPr>
          <w:rFonts w:ascii="Arial Narrow" w:hAnsi="Arial Narrow"/>
          <w:szCs w:val="24"/>
        </w:rPr>
        <w:t>арендной платы за каждый день просрочки.</w:t>
      </w:r>
    </w:p>
    <w:p w:rsidR="00E50EC1" w:rsidRPr="00725F47" w:rsidRDefault="00565753" w:rsidP="00E50EC1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А</w:t>
      </w:r>
      <w:r w:rsidR="00DE3BCF" w:rsidRPr="00725F47">
        <w:rPr>
          <w:rFonts w:ascii="Arial Narrow" w:hAnsi="Arial Narrow"/>
          <w:szCs w:val="24"/>
        </w:rPr>
        <w:t>рендатор несет материальную ответственность за ущерб</w:t>
      </w:r>
      <w:r w:rsidR="006149C3" w:rsidRPr="00725F47">
        <w:rPr>
          <w:rFonts w:ascii="Arial Narrow" w:hAnsi="Arial Narrow"/>
          <w:szCs w:val="24"/>
        </w:rPr>
        <w:t xml:space="preserve">, нанесенный </w:t>
      </w:r>
      <w:r w:rsidR="004A635B" w:rsidRPr="00725F47">
        <w:rPr>
          <w:rFonts w:ascii="Arial Narrow" w:hAnsi="Arial Narrow"/>
          <w:szCs w:val="24"/>
        </w:rPr>
        <w:t>Объекту</w:t>
      </w:r>
      <w:r w:rsidR="00624214" w:rsidRPr="00725F47">
        <w:rPr>
          <w:rFonts w:ascii="Arial Narrow" w:hAnsi="Arial Narrow"/>
          <w:szCs w:val="24"/>
        </w:rPr>
        <w:t xml:space="preserve"> и</w:t>
      </w:r>
      <w:r w:rsidR="004A635B" w:rsidRPr="00725F47">
        <w:rPr>
          <w:rFonts w:ascii="Arial Narrow" w:hAnsi="Arial Narrow"/>
          <w:szCs w:val="24"/>
        </w:rPr>
        <w:t>ли</w:t>
      </w:r>
      <w:r w:rsidR="00624214" w:rsidRPr="00725F47">
        <w:rPr>
          <w:rFonts w:ascii="Arial Narrow" w:hAnsi="Arial Narrow"/>
          <w:szCs w:val="24"/>
        </w:rPr>
        <w:t xml:space="preserve"> </w:t>
      </w:r>
      <w:r w:rsidR="00DE3BCF" w:rsidRPr="00725F47">
        <w:rPr>
          <w:rFonts w:ascii="Arial Narrow" w:hAnsi="Arial Narrow"/>
          <w:szCs w:val="24"/>
        </w:rPr>
        <w:t>Зданию</w:t>
      </w:r>
      <w:r w:rsidR="009B19DC" w:rsidRPr="00725F47">
        <w:rPr>
          <w:rFonts w:ascii="Arial Narrow" w:hAnsi="Arial Narrow"/>
          <w:szCs w:val="24"/>
        </w:rPr>
        <w:t xml:space="preserve"> по вине </w:t>
      </w:r>
      <w:r w:rsidRPr="00725F47">
        <w:rPr>
          <w:rFonts w:ascii="Arial Narrow" w:hAnsi="Arial Narrow"/>
          <w:szCs w:val="24"/>
        </w:rPr>
        <w:t>А</w:t>
      </w:r>
      <w:r w:rsidR="00DE3BCF" w:rsidRPr="00725F47">
        <w:rPr>
          <w:rFonts w:ascii="Arial Narrow" w:hAnsi="Arial Narrow"/>
          <w:szCs w:val="24"/>
        </w:rPr>
        <w:t>рендатора</w:t>
      </w:r>
      <w:r w:rsidR="004A635B" w:rsidRPr="00725F47">
        <w:rPr>
          <w:rFonts w:ascii="Arial Narrow" w:hAnsi="Arial Narrow"/>
          <w:szCs w:val="24"/>
        </w:rPr>
        <w:t xml:space="preserve"> или допущенных им на территорию Объекта или Здания лиц</w:t>
      </w:r>
      <w:r w:rsidR="00DE3BCF" w:rsidRPr="00725F47">
        <w:rPr>
          <w:rFonts w:ascii="Arial Narrow" w:hAnsi="Arial Narrow"/>
          <w:szCs w:val="24"/>
        </w:rPr>
        <w:t xml:space="preserve">, в размере стоимости работ </w:t>
      </w:r>
      <w:r w:rsidR="004A635B" w:rsidRPr="00725F47">
        <w:rPr>
          <w:rFonts w:ascii="Arial Narrow" w:hAnsi="Arial Narrow"/>
          <w:szCs w:val="24"/>
        </w:rPr>
        <w:t xml:space="preserve">по восстановлению поврежденного имущества </w:t>
      </w:r>
      <w:r w:rsidR="00DE3BCF" w:rsidRPr="00725F47">
        <w:rPr>
          <w:rFonts w:ascii="Arial Narrow" w:hAnsi="Arial Narrow"/>
          <w:szCs w:val="24"/>
        </w:rPr>
        <w:t>на основании счетов, выставляемых Аренд</w:t>
      </w:r>
      <w:r w:rsidRPr="00725F47">
        <w:rPr>
          <w:rFonts w:ascii="Arial Narrow" w:hAnsi="Arial Narrow"/>
          <w:szCs w:val="24"/>
        </w:rPr>
        <w:t>одателем</w:t>
      </w:r>
      <w:r w:rsidR="006149C3" w:rsidRPr="00725F47">
        <w:rPr>
          <w:rFonts w:ascii="Arial Narrow" w:hAnsi="Arial Narrow"/>
          <w:szCs w:val="24"/>
        </w:rPr>
        <w:t xml:space="preserve"> или </w:t>
      </w:r>
      <w:r w:rsidR="004A635B" w:rsidRPr="00725F47">
        <w:rPr>
          <w:rFonts w:ascii="Arial Narrow" w:hAnsi="Arial Narrow"/>
          <w:szCs w:val="24"/>
        </w:rPr>
        <w:t xml:space="preserve">привлеченными им </w:t>
      </w:r>
      <w:r w:rsidR="006149C3" w:rsidRPr="00725F47">
        <w:rPr>
          <w:rFonts w:ascii="Arial Narrow" w:hAnsi="Arial Narrow"/>
          <w:szCs w:val="24"/>
        </w:rPr>
        <w:t>подрядными организациями</w:t>
      </w:r>
      <w:r w:rsidR="00DE3BCF" w:rsidRPr="00725F47">
        <w:rPr>
          <w:rFonts w:ascii="Arial Narrow" w:hAnsi="Arial Narrow"/>
          <w:szCs w:val="24"/>
        </w:rPr>
        <w:t>.</w:t>
      </w:r>
    </w:p>
    <w:p w:rsidR="00E50EC1" w:rsidRPr="00725F47" w:rsidRDefault="00827089" w:rsidP="00E50EC1">
      <w:pPr>
        <w:pStyle w:val="aa"/>
        <w:numPr>
          <w:ilvl w:val="1"/>
          <w:numId w:val="1"/>
        </w:numPr>
        <w:tabs>
          <w:tab w:val="clear" w:pos="990"/>
          <w:tab w:val="num" w:pos="993"/>
        </w:tabs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>В</w:t>
      </w:r>
      <w:r w:rsidR="00243845" w:rsidRPr="00725F47">
        <w:rPr>
          <w:rFonts w:ascii="Arial Narrow" w:hAnsi="Arial Narrow"/>
          <w:szCs w:val="24"/>
        </w:rPr>
        <w:t xml:space="preserve"> случае нарушения сотрудниками </w:t>
      </w:r>
      <w:r w:rsidR="00565753" w:rsidRPr="00725F47">
        <w:rPr>
          <w:rFonts w:ascii="Arial Narrow" w:hAnsi="Arial Narrow"/>
          <w:szCs w:val="24"/>
        </w:rPr>
        <w:t>А</w:t>
      </w:r>
      <w:r w:rsidRPr="00725F47">
        <w:rPr>
          <w:rFonts w:ascii="Arial Narrow" w:hAnsi="Arial Narrow"/>
          <w:szCs w:val="24"/>
        </w:rPr>
        <w:t>рендатора Правил</w:t>
      </w:r>
      <w:r w:rsidR="00352FF1" w:rsidRPr="00725F47">
        <w:rPr>
          <w:rFonts w:ascii="Arial Narrow" w:hAnsi="Arial Narrow"/>
          <w:szCs w:val="24"/>
        </w:rPr>
        <w:t xml:space="preserve"> внутреннего распорядка в Здании</w:t>
      </w:r>
      <w:r w:rsidR="00A61032" w:rsidRPr="00725F47">
        <w:rPr>
          <w:rFonts w:ascii="Arial Narrow" w:hAnsi="Arial Narrow"/>
          <w:szCs w:val="24"/>
        </w:rPr>
        <w:t xml:space="preserve"> (Приложение 3</w:t>
      </w:r>
      <w:r w:rsidR="009B19DC" w:rsidRPr="00725F47">
        <w:rPr>
          <w:rFonts w:ascii="Arial Narrow" w:hAnsi="Arial Narrow"/>
          <w:szCs w:val="24"/>
        </w:rPr>
        <w:t xml:space="preserve">), </w:t>
      </w:r>
      <w:r w:rsidR="00565753" w:rsidRPr="00725F47">
        <w:rPr>
          <w:rFonts w:ascii="Arial Narrow" w:hAnsi="Arial Narrow"/>
          <w:szCs w:val="24"/>
        </w:rPr>
        <w:t>А</w:t>
      </w:r>
      <w:r w:rsidR="009B19DC" w:rsidRPr="00725F47">
        <w:rPr>
          <w:rFonts w:ascii="Arial Narrow" w:hAnsi="Arial Narrow"/>
          <w:szCs w:val="24"/>
        </w:rPr>
        <w:t>рендатор</w:t>
      </w:r>
      <w:r w:rsidRPr="00725F47">
        <w:rPr>
          <w:rFonts w:ascii="Arial Narrow" w:hAnsi="Arial Narrow"/>
          <w:szCs w:val="24"/>
        </w:rPr>
        <w:t xml:space="preserve"> упла</w:t>
      </w:r>
      <w:r w:rsidR="00E50EC1" w:rsidRPr="00725F47">
        <w:rPr>
          <w:rFonts w:ascii="Arial Narrow" w:hAnsi="Arial Narrow"/>
          <w:szCs w:val="24"/>
        </w:rPr>
        <w:t xml:space="preserve">чивает </w:t>
      </w:r>
      <w:r w:rsidR="0054272D" w:rsidRPr="00725F47">
        <w:rPr>
          <w:rFonts w:ascii="Arial Narrow" w:hAnsi="Arial Narrow"/>
          <w:szCs w:val="24"/>
        </w:rPr>
        <w:t>Аренд</w:t>
      </w:r>
      <w:r w:rsidR="00565753" w:rsidRPr="00725F47">
        <w:rPr>
          <w:rFonts w:ascii="Arial Narrow" w:hAnsi="Arial Narrow"/>
          <w:szCs w:val="24"/>
        </w:rPr>
        <w:t>одателю</w:t>
      </w:r>
      <w:r w:rsidR="0054272D" w:rsidRPr="00725F47">
        <w:rPr>
          <w:rFonts w:ascii="Arial Narrow" w:hAnsi="Arial Narrow"/>
          <w:szCs w:val="24"/>
        </w:rPr>
        <w:t xml:space="preserve"> штраф в размере 3</w:t>
      </w:r>
      <w:r w:rsidR="00E50EC1" w:rsidRPr="00725F47">
        <w:rPr>
          <w:rFonts w:ascii="Arial Narrow" w:hAnsi="Arial Narrow"/>
          <w:szCs w:val="24"/>
        </w:rPr>
        <w:t xml:space="preserve"> </w:t>
      </w:r>
      <w:r w:rsidRPr="00725F47">
        <w:rPr>
          <w:rFonts w:ascii="Arial Narrow" w:hAnsi="Arial Narrow"/>
          <w:szCs w:val="24"/>
        </w:rPr>
        <w:t>000 (</w:t>
      </w:r>
      <w:r w:rsidR="0054272D" w:rsidRPr="00725F47">
        <w:rPr>
          <w:rFonts w:ascii="Arial Narrow" w:hAnsi="Arial Narrow"/>
          <w:szCs w:val="24"/>
        </w:rPr>
        <w:t>Тр</w:t>
      </w:r>
      <w:r w:rsidR="00E50EC1" w:rsidRPr="00725F47">
        <w:rPr>
          <w:rFonts w:ascii="Arial Narrow" w:hAnsi="Arial Narrow"/>
          <w:szCs w:val="24"/>
        </w:rPr>
        <w:t>ех</w:t>
      </w:r>
      <w:r w:rsidR="0054272D" w:rsidRPr="00725F47">
        <w:rPr>
          <w:rFonts w:ascii="Arial Narrow" w:hAnsi="Arial Narrow"/>
          <w:szCs w:val="24"/>
        </w:rPr>
        <w:t xml:space="preserve"> </w:t>
      </w:r>
      <w:r w:rsidRPr="00725F47">
        <w:rPr>
          <w:rFonts w:ascii="Arial Narrow" w:hAnsi="Arial Narrow"/>
          <w:szCs w:val="24"/>
        </w:rPr>
        <w:t>тысяч) рублей</w:t>
      </w:r>
      <w:r w:rsidR="009B19DC" w:rsidRPr="00725F47">
        <w:rPr>
          <w:rFonts w:ascii="Arial Narrow" w:hAnsi="Arial Narrow"/>
          <w:szCs w:val="24"/>
        </w:rPr>
        <w:t xml:space="preserve"> 00 копеек за каждое выявленное и зафиксированное </w:t>
      </w:r>
      <w:r w:rsidR="005560A1" w:rsidRPr="00725F47">
        <w:rPr>
          <w:rFonts w:ascii="Arial Narrow" w:hAnsi="Arial Narrow"/>
          <w:szCs w:val="24"/>
        </w:rPr>
        <w:t>Арендодателем</w:t>
      </w:r>
      <w:r w:rsidR="00E50EC1" w:rsidRPr="00725F47">
        <w:rPr>
          <w:rFonts w:ascii="Arial Narrow" w:hAnsi="Arial Narrow"/>
          <w:szCs w:val="24"/>
        </w:rPr>
        <w:t xml:space="preserve"> </w:t>
      </w:r>
      <w:r w:rsidR="009B19DC" w:rsidRPr="00725F47">
        <w:rPr>
          <w:rFonts w:ascii="Arial Narrow" w:hAnsi="Arial Narrow"/>
          <w:szCs w:val="24"/>
        </w:rPr>
        <w:t>нарушение.</w:t>
      </w:r>
    </w:p>
    <w:p w:rsidR="00D05EC2" w:rsidRPr="00725F47" w:rsidRDefault="00895BD1" w:rsidP="00B628A1">
      <w:pPr>
        <w:pStyle w:val="aa"/>
        <w:numPr>
          <w:ilvl w:val="1"/>
          <w:numId w:val="1"/>
        </w:numPr>
        <w:ind w:left="0" w:firstLine="0"/>
        <w:jc w:val="both"/>
        <w:outlineLvl w:val="0"/>
        <w:rPr>
          <w:rFonts w:ascii="Arial Narrow" w:hAnsi="Arial Narrow"/>
          <w:szCs w:val="24"/>
        </w:rPr>
      </w:pPr>
      <w:r w:rsidRPr="00725F47">
        <w:rPr>
          <w:rFonts w:ascii="Arial Narrow" w:hAnsi="Arial Narrow"/>
          <w:szCs w:val="24"/>
        </w:rPr>
        <w:t xml:space="preserve">Арендодатель не несет ответственности перед Арендатором, если в результате аварий или сбоев в работе энергоснабжающих и </w:t>
      </w:r>
      <w:proofErr w:type="spellStart"/>
      <w:r w:rsidRPr="00725F47">
        <w:rPr>
          <w:rFonts w:ascii="Arial Narrow" w:hAnsi="Arial Narrow"/>
          <w:szCs w:val="24"/>
        </w:rPr>
        <w:t>водоснабжающих</w:t>
      </w:r>
      <w:proofErr w:type="spellEnd"/>
      <w:r w:rsidRPr="00725F47">
        <w:rPr>
          <w:rFonts w:ascii="Arial Narrow" w:hAnsi="Arial Narrow"/>
          <w:szCs w:val="24"/>
        </w:rPr>
        <w:t xml:space="preserve"> предприятиях, предприятиях связи и коммунального хозяйства города Арендатор не будет обеспечен услугами данных организаций.</w:t>
      </w:r>
    </w:p>
    <w:p w:rsidR="00324FCF" w:rsidRPr="00725F47" w:rsidRDefault="00324FCF" w:rsidP="0054201B">
      <w:pPr>
        <w:jc w:val="both"/>
        <w:rPr>
          <w:rFonts w:ascii="Arial Narrow" w:hAnsi="Arial Narrow"/>
          <w:sz w:val="24"/>
          <w:szCs w:val="24"/>
        </w:rPr>
      </w:pPr>
    </w:p>
    <w:p w:rsidR="00352FF1" w:rsidRPr="00725F47" w:rsidRDefault="00E50EC1" w:rsidP="0054201B">
      <w:pPr>
        <w:pStyle w:val="aa"/>
        <w:numPr>
          <w:ilvl w:val="0"/>
          <w:numId w:val="1"/>
        </w:numPr>
        <w:ind w:left="0" w:firstLine="0"/>
        <w:jc w:val="center"/>
        <w:outlineLvl w:val="0"/>
        <w:rPr>
          <w:rFonts w:ascii="Arial Narrow" w:hAnsi="Arial Narrow"/>
          <w:b/>
          <w:szCs w:val="24"/>
        </w:rPr>
      </w:pPr>
      <w:r w:rsidRPr="00725F47">
        <w:rPr>
          <w:rFonts w:ascii="Arial Narrow" w:hAnsi="Arial Narrow"/>
          <w:b/>
          <w:szCs w:val="24"/>
        </w:rPr>
        <w:t>ФОРС-МАЖОР</w:t>
      </w:r>
    </w:p>
    <w:p w:rsidR="00E50EC1" w:rsidRPr="00725F47" w:rsidRDefault="00066DE2" w:rsidP="00E50EC1">
      <w:pPr>
        <w:widowControl w:val="0"/>
        <w:numPr>
          <w:ilvl w:val="1"/>
          <w:numId w:val="1"/>
        </w:numPr>
        <w:tabs>
          <w:tab w:val="clear" w:pos="990"/>
          <w:tab w:val="num" w:pos="993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725F47">
        <w:rPr>
          <w:rFonts w:ascii="Arial Narrow" w:hAnsi="Arial Narrow"/>
          <w:sz w:val="24"/>
          <w:szCs w:val="24"/>
        </w:rPr>
        <w:t xml:space="preserve">Стороны </w:t>
      </w:r>
      <w:r w:rsidR="00E50EC1" w:rsidRPr="00725F47">
        <w:rPr>
          <w:rFonts w:ascii="Arial Narrow" w:hAnsi="Arial Narrow"/>
          <w:sz w:val="24"/>
          <w:szCs w:val="24"/>
        </w:rPr>
        <w:t>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</w:t>
      </w:r>
      <w:r w:rsidR="00AC7517">
        <w:rPr>
          <w:rFonts w:ascii="Arial Narrow" w:hAnsi="Arial Narrow"/>
          <w:sz w:val="24"/>
          <w:szCs w:val="24"/>
        </w:rPr>
        <w:t xml:space="preserve"> не поддающихся разумному контролю Сторон (далее – Форс-мажор), исключая любые формы неплатежеспособности Сторон</w:t>
      </w:r>
      <w:r w:rsidR="00E50EC1" w:rsidRPr="00725F47">
        <w:rPr>
          <w:rFonts w:ascii="Arial Narrow" w:hAnsi="Arial Narrow"/>
          <w:sz w:val="24"/>
          <w:szCs w:val="24"/>
        </w:rPr>
        <w:t>.</w:t>
      </w:r>
    </w:p>
    <w:p w:rsidR="00E50EC1" w:rsidRPr="00725F47" w:rsidRDefault="00E50EC1" w:rsidP="00E50EC1">
      <w:pPr>
        <w:widowControl w:val="0"/>
        <w:numPr>
          <w:ilvl w:val="1"/>
          <w:numId w:val="1"/>
        </w:numPr>
        <w:tabs>
          <w:tab w:val="clear" w:pos="990"/>
          <w:tab w:val="num" w:pos="993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725F47">
        <w:rPr>
          <w:rFonts w:ascii="Arial Narrow" w:hAnsi="Arial Narrow"/>
          <w:sz w:val="24"/>
          <w:szCs w:val="24"/>
        </w:rPr>
        <w:t>Сторона, оказавшаяся в результате форс-мажорных обстоятельств не в состоянии выполнить свои обязательства по Договору, обязана незамедлительно известить другую Сторону о наступлении таких обстоятельств</w:t>
      </w:r>
      <w:r w:rsidR="00D05EC2" w:rsidRPr="00725F47">
        <w:rPr>
          <w:rFonts w:ascii="Arial Narrow" w:hAnsi="Arial Narrow"/>
          <w:sz w:val="24"/>
          <w:szCs w:val="24"/>
        </w:rPr>
        <w:t xml:space="preserve"> с приложением официальных документов, подтверждающих названные обстоятельства, в противном случае Сторона утрачивает право ссылаться на эти обстоятельства</w:t>
      </w:r>
      <w:r w:rsidR="00AC7517">
        <w:rPr>
          <w:rFonts w:ascii="Arial Narrow" w:hAnsi="Arial Narrow"/>
          <w:sz w:val="24"/>
          <w:szCs w:val="24"/>
        </w:rPr>
        <w:t xml:space="preserve"> в целях освобождения от ответственности или применения п.6.3</w:t>
      </w:r>
      <w:r w:rsidRPr="00725F47">
        <w:rPr>
          <w:rFonts w:ascii="Arial Narrow" w:hAnsi="Arial Narrow"/>
          <w:sz w:val="24"/>
          <w:szCs w:val="24"/>
        </w:rPr>
        <w:t>.</w:t>
      </w:r>
      <w:r w:rsidR="00AC7517">
        <w:rPr>
          <w:rFonts w:ascii="Arial Narrow" w:hAnsi="Arial Narrow"/>
          <w:sz w:val="24"/>
          <w:szCs w:val="24"/>
        </w:rPr>
        <w:t xml:space="preserve"> Договора.</w:t>
      </w:r>
    </w:p>
    <w:p w:rsidR="00E50EC1" w:rsidRPr="00725F47" w:rsidRDefault="00E50EC1" w:rsidP="00E50EC1">
      <w:pPr>
        <w:widowControl w:val="0"/>
        <w:numPr>
          <w:ilvl w:val="1"/>
          <w:numId w:val="1"/>
        </w:numPr>
        <w:tabs>
          <w:tab w:val="clear" w:pos="990"/>
          <w:tab w:val="num" w:pos="993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725F47">
        <w:rPr>
          <w:rFonts w:ascii="Arial Narrow" w:hAnsi="Arial Narrow"/>
          <w:sz w:val="24"/>
          <w:szCs w:val="24"/>
        </w:rPr>
        <w:t xml:space="preserve">Если обстоятельства непреодолимой силы продолжают действовать более 30 </w:t>
      </w:r>
      <w:r w:rsidR="00D05EC2" w:rsidRPr="00725F47">
        <w:rPr>
          <w:rFonts w:ascii="Arial Narrow" w:hAnsi="Arial Narrow"/>
          <w:sz w:val="24"/>
          <w:szCs w:val="24"/>
        </w:rPr>
        <w:t xml:space="preserve">календарных </w:t>
      </w:r>
      <w:r w:rsidRPr="00725F47">
        <w:rPr>
          <w:rFonts w:ascii="Arial Narrow" w:hAnsi="Arial Narrow"/>
          <w:sz w:val="24"/>
          <w:szCs w:val="24"/>
        </w:rPr>
        <w:t>дней, то каждая Сторона вправе расторгнуть Договор в одностороннем порядке</w:t>
      </w:r>
      <w:r w:rsidR="00AC7517">
        <w:rPr>
          <w:rFonts w:ascii="Arial Narrow" w:hAnsi="Arial Narrow"/>
          <w:sz w:val="24"/>
          <w:szCs w:val="24"/>
        </w:rPr>
        <w:t xml:space="preserve"> с обязательным письменным уведомлением другой Стороны и завершением всех взаиморасчетов по Договору</w:t>
      </w:r>
      <w:r w:rsidRPr="00725F47">
        <w:rPr>
          <w:rFonts w:ascii="Arial Narrow" w:hAnsi="Arial Narrow"/>
          <w:sz w:val="24"/>
          <w:szCs w:val="24"/>
        </w:rPr>
        <w:t>.</w:t>
      </w:r>
    </w:p>
    <w:p w:rsidR="00D05EC2" w:rsidRPr="00725F47" w:rsidRDefault="00D05EC2" w:rsidP="00D05EC2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352FF1" w:rsidRPr="00725F47" w:rsidRDefault="00A61032" w:rsidP="0054201B">
      <w:pPr>
        <w:pStyle w:val="aa"/>
        <w:numPr>
          <w:ilvl w:val="0"/>
          <w:numId w:val="1"/>
        </w:numPr>
        <w:ind w:left="0" w:firstLine="0"/>
        <w:jc w:val="center"/>
        <w:outlineLvl w:val="0"/>
        <w:rPr>
          <w:rFonts w:ascii="Arial Narrow" w:hAnsi="Arial Narrow"/>
          <w:b/>
          <w:szCs w:val="24"/>
        </w:rPr>
      </w:pPr>
      <w:r w:rsidRPr="00725F47">
        <w:rPr>
          <w:rFonts w:ascii="Arial Narrow" w:hAnsi="Arial Narrow"/>
          <w:b/>
          <w:szCs w:val="24"/>
        </w:rPr>
        <w:lastRenderedPageBreak/>
        <w:t>ЗАКЛЮЧИТЕЛЬНЫЕ ПОЛОЖЕНИЯ</w:t>
      </w:r>
    </w:p>
    <w:p w:rsidR="00D05EC2" w:rsidRPr="00725F47" w:rsidRDefault="00D05EC2" w:rsidP="00D05EC2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725F47">
        <w:rPr>
          <w:rFonts w:ascii="Arial Narrow" w:hAnsi="Arial Narrow"/>
          <w:sz w:val="24"/>
          <w:szCs w:val="24"/>
        </w:rPr>
        <w:t>7.1.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05EC2" w:rsidRPr="00725F47" w:rsidRDefault="00D05EC2" w:rsidP="00D05EC2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725F47">
        <w:rPr>
          <w:rFonts w:ascii="Arial Narrow" w:hAnsi="Arial Narrow"/>
          <w:sz w:val="24"/>
          <w:szCs w:val="24"/>
        </w:rPr>
        <w:t>7.2. Все изменения и дополнения к Договору совершаются в письменной форме, подписываются Сторонами и являются его неотъемлемой частью.</w:t>
      </w:r>
    </w:p>
    <w:p w:rsidR="00D05EC2" w:rsidRPr="00725F47" w:rsidRDefault="00D05EC2" w:rsidP="00D05EC2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725F47">
        <w:rPr>
          <w:rFonts w:ascii="Arial Narrow" w:hAnsi="Arial Narrow"/>
          <w:sz w:val="24"/>
          <w:szCs w:val="24"/>
        </w:rPr>
        <w:t>7.3. Все запросы и обращения Сторон по вопросам, связанным с исполнением Договора, оформляются в письменной форме и направляются по адресам Сторон, указанным в Договоре. Надлежащим уведомлением признается любой способ направления в адрес Стороны, включая отправку курьером, почтой, факсом и электронной почтой, который может быть соответствующим образом подтвержден отправителем. При этом Стороны соглашаются, что направление документов в электронном виде будет считаться соблюдением письменной формы.</w:t>
      </w:r>
    </w:p>
    <w:p w:rsidR="00704C0B" w:rsidRPr="00725F47" w:rsidRDefault="00704C0B" w:rsidP="00704C0B">
      <w:pPr>
        <w:widowControl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7.4. Все споры и разногласия, связанные с исполнением, изменением или прекращением Договора разрешаются в Арбитражном суде города Санкт-Петербурга и Ленинградской области.</w:t>
      </w:r>
    </w:p>
    <w:p w:rsidR="00704C0B" w:rsidRPr="00725F47" w:rsidRDefault="00704C0B" w:rsidP="00704C0B">
      <w:pPr>
        <w:pStyle w:val="aa"/>
        <w:jc w:val="both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7.5. </w:t>
      </w:r>
      <w:r w:rsidRPr="00725F47">
        <w:rPr>
          <w:rFonts w:ascii="Arial Narrow" w:hAnsi="Arial Narrow"/>
          <w:szCs w:val="24"/>
        </w:rPr>
        <w:t xml:space="preserve">Договор как заключенный на срок менее одного года не подлежит государственной регистрации. </w:t>
      </w:r>
    </w:p>
    <w:p w:rsidR="00704C0B" w:rsidRPr="00725F47" w:rsidRDefault="00704C0B" w:rsidP="00704C0B">
      <w:pPr>
        <w:pStyle w:val="aa"/>
        <w:jc w:val="both"/>
        <w:outlineLvl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7.6</w:t>
      </w:r>
      <w:r w:rsidRPr="00725F47">
        <w:rPr>
          <w:rFonts w:ascii="Arial Narrow" w:hAnsi="Arial Narrow"/>
          <w:szCs w:val="24"/>
        </w:rPr>
        <w:t>. Договор составлен в двух экземплярах, имеющих равную юридическую силу, по одному для каждой из Сторон.</w:t>
      </w:r>
    </w:p>
    <w:p w:rsidR="00704C0B" w:rsidRPr="00725F47" w:rsidRDefault="00704C0B" w:rsidP="00704C0B">
      <w:pPr>
        <w:pStyle w:val="aa"/>
        <w:jc w:val="both"/>
        <w:outlineLvl w:val="0"/>
        <w:rPr>
          <w:rFonts w:ascii="Arial Narrow" w:hAnsi="Arial Narrow"/>
          <w:szCs w:val="24"/>
        </w:rPr>
      </w:pPr>
    </w:p>
    <w:p w:rsidR="002B1DB0" w:rsidRPr="00725F47" w:rsidRDefault="002B1DB0" w:rsidP="00D05EC2">
      <w:pPr>
        <w:pStyle w:val="aa"/>
        <w:jc w:val="both"/>
        <w:outlineLvl w:val="0"/>
        <w:rPr>
          <w:rFonts w:ascii="Arial Narrow" w:hAnsi="Arial Narrow"/>
          <w:szCs w:val="24"/>
        </w:rPr>
      </w:pPr>
    </w:p>
    <w:p w:rsidR="00806D74" w:rsidRPr="00725F47" w:rsidRDefault="00E50EC1" w:rsidP="0054201B">
      <w:pPr>
        <w:pStyle w:val="aa"/>
        <w:numPr>
          <w:ilvl w:val="0"/>
          <w:numId w:val="1"/>
        </w:numPr>
        <w:ind w:left="0" w:firstLine="0"/>
        <w:jc w:val="center"/>
        <w:outlineLvl w:val="0"/>
        <w:rPr>
          <w:rFonts w:ascii="Arial Narrow" w:hAnsi="Arial Narrow"/>
          <w:b/>
          <w:szCs w:val="24"/>
        </w:rPr>
      </w:pPr>
      <w:r w:rsidRPr="00725F47">
        <w:rPr>
          <w:rFonts w:ascii="Arial Narrow" w:hAnsi="Arial Narrow"/>
          <w:b/>
          <w:szCs w:val="24"/>
        </w:rPr>
        <w:t xml:space="preserve">АДРЕСА </w:t>
      </w:r>
      <w:r w:rsidR="003B2E22" w:rsidRPr="00725F47">
        <w:rPr>
          <w:rFonts w:ascii="Arial Narrow" w:hAnsi="Arial Narrow"/>
          <w:b/>
          <w:szCs w:val="24"/>
        </w:rPr>
        <w:t xml:space="preserve">И </w:t>
      </w:r>
      <w:r w:rsidRPr="00725F47">
        <w:rPr>
          <w:rFonts w:ascii="Arial Narrow" w:hAnsi="Arial Narrow"/>
          <w:b/>
          <w:szCs w:val="24"/>
        </w:rPr>
        <w:t>РЕКВИЗИТЫ</w:t>
      </w:r>
      <w:r w:rsidR="003B2E22" w:rsidRPr="00725F47">
        <w:rPr>
          <w:rFonts w:ascii="Arial Narrow" w:hAnsi="Arial Narrow"/>
          <w:b/>
          <w:szCs w:val="24"/>
        </w:rPr>
        <w:t xml:space="preserve"> СТОРОН</w:t>
      </w:r>
    </w:p>
    <w:p w:rsidR="002B1DB0" w:rsidRPr="00725F47" w:rsidRDefault="002B1DB0" w:rsidP="002B1DB0">
      <w:pPr>
        <w:pStyle w:val="aa"/>
        <w:outlineLvl w:val="0"/>
        <w:rPr>
          <w:rFonts w:ascii="Arial Narrow" w:hAnsi="Arial Narrow"/>
          <w:b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F91ABC" w:rsidRPr="00725F47" w:rsidTr="00482FC2">
        <w:trPr>
          <w:trHeight w:val="3440"/>
        </w:trPr>
        <w:tc>
          <w:tcPr>
            <w:tcW w:w="5245" w:type="dxa"/>
          </w:tcPr>
          <w:p w:rsidR="00F91ABC" w:rsidRPr="00725F47" w:rsidRDefault="00F91ABC" w:rsidP="002B1D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5F47">
              <w:rPr>
                <w:rFonts w:ascii="Arial Narrow" w:hAnsi="Arial Narrow"/>
                <w:b/>
                <w:sz w:val="24"/>
                <w:szCs w:val="24"/>
              </w:rPr>
              <w:t>Арендодатель:</w:t>
            </w:r>
          </w:p>
          <w:p w:rsidR="00E50EC1" w:rsidRPr="00725F47" w:rsidRDefault="00E50EC1" w:rsidP="0054201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5EC2" w:rsidRPr="005F2C65" w:rsidRDefault="00D05EC2" w:rsidP="00F8227C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F91ABC" w:rsidRDefault="00F91ABC" w:rsidP="00D05E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5F47">
              <w:rPr>
                <w:rFonts w:ascii="Arial Narrow" w:hAnsi="Arial Narrow"/>
                <w:b/>
                <w:sz w:val="24"/>
                <w:szCs w:val="24"/>
              </w:rPr>
              <w:t>Арендатор:</w:t>
            </w:r>
          </w:p>
          <w:p w:rsidR="00213645" w:rsidRDefault="00213645" w:rsidP="00D05E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13645" w:rsidRPr="00725F47" w:rsidRDefault="00213645" w:rsidP="001A344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13645" w:rsidRPr="00725F47" w:rsidRDefault="00213645" w:rsidP="00213645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A67936" w:rsidRDefault="00A67936" w:rsidP="00482FC2">
      <w:pPr>
        <w:jc w:val="both"/>
        <w:rPr>
          <w:rFonts w:ascii="Arial Narrow" w:hAnsi="Arial Narrow"/>
          <w:sz w:val="24"/>
          <w:szCs w:val="24"/>
        </w:rPr>
      </w:pPr>
    </w:p>
    <w:p w:rsidR="00A67936" w:rsidRDefault="00A679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jc w:val="right"/>
        <w:rPr>
          <w:rFonts w:ascii="Arial Narrow" w:hAnsi="Arial Narrow"/>
          <w:sz w:val="24"/>
          <w:szCs w:val="24"/>
        </w:rPr>
      </w:pPr>
      <w:r w:rsidRPr="00A67936">
        <w:rPr>
          <w:rFonts w:ascii="Arial Narrow" w:hAnsi="Arial Narrow"/>
          <w:sz w:val="24"/>
          <w:szCs w:val="24"/>
        </w:rPr>
        <w:tab/>
      </w:r>
      <w:r w:rsidRPr="00A67936">
        <w:rPr>
          <w:rFonts w:ascii="Arial Narrow" w:hAnsi="Arial Narrow"/>
          <w:sz w:val="24"/>
          <w:szCs w:val="24"/>
        </w:rPr>
        <w:tab/>
      </w:r>
      <w:r w:rsidRPr="00A67936">
        <w:rPr>
          <w:rFonts w:ascii="Arial Narrow" w:hAnsi="Arial Narrow"/>
          <w:sz w:val="24"/>
          <w:szCs w:val="24"/>
        </w:rPr>
        <w:tab/>
      </w:r>
      <w:r w:rsidRPr="00A67936">
        <w:rPr>
          <w:rFonts w:ascii="Arial Narrow" w:hAnsi="Arial Narrow"/>
          <w:sz w:val="24"/>
          <w:szCs w:val="24"/>
        </w:rPr>
        <w:tab/>
      </w:r>
      <w:r w:rsidRPr="00A67936">
        <w:rPr>
          <w:rFonts w:ascii="Arial Narrow" w:hAnsi="Arial Narrow"/>
          <w:sz w:val="24"/>
          <w:szCs w:val="24"/>
        </w:rPr>
        <w:tab/>
        <w:t xml:space="preserve"> Приложение № 1 </w:t>
      </w:r>
    </w:p>
    <w:p w:rsidR="00A67936" w:rsidRPr="00A67936" w:rsidRDefault="00A67936" w:rsidP="00A67936">
      <w:pPr>
        <w:jc w:val="right"/>
        <w:rPr>
          <w:rFonts w:ascii="Arial Narrow" w:hAnsi="Arial Narrow"/>
          <w:sz w:val="24"/>
          <w:szCs w:val="24"/>
        </w:rPr>
      </w:pPr>
      <w:r w:rsidRPr="00A67936">
        <w:rPr>
          <w:rFonts w:ascii="Arial Narrow" w:hAnsi="Arial Narrow"/>
          <w:sz w:val="24"/>
          <w:szCs w:val="24"/>
        </w:rPr>
        <w:t xml:space="preserve">к Договору аренды № </w:t>
      </w:r>
      <w:r w:rsidR="00F8227C">
        <w:rPr>
          <w:rFonts w:ascii="Arial Narrow" w:hAnsi="Arial Narrow"/>
          <w:sz w:val="24"/>
          <w:szCs w:val="24"/>
        </w:rPr>
        <w:t>__</w:t>
      </w:r>
      <w:r w:rsidRPr="00A67936">
        <w:rPr>
          <w:rFonts w:ascii="Arial Narrow" w:hAnsi="Arial Narrow"/>
          <w:sz w:val="24"/>
          <w:szCs w:val="24"/>
        </w:rPr>
        <w:t>-________ от _______________</w:t>
      </w:r>
      <w:proofErr w:type="gramStart"/>
      <w:r w:rsidRPr="00A67936">
        <w:rPr>
          <w:rFonts w:ascii="Arial Narrow" w:hAnsi="Arial Narrow"/>
          <w:sz w:val="24"/>
          <w:szCs w:val="24"/>
        </w:rPr>
        <w:t>_  года</w:t>
      </w:r>
      <w:proofErr w:type="gramEnd"/>
      <w:r w:rsidRPr="00A67936">
        <w:rPr>
          <w:rFonts w:ascii="Arial Narrow" w:hAnsi="Arial Narrow"/>
          <w:sz w:val="24"/>
          <w:szCs w:val="24"/>
        </w:rPr>
        <w:t xml:space="preserve"> </w:t>
      </w:r>
    </w:p>
    <w:p w:rsidR="00A67936" w:rsidRPr="00A67936" w:rsidRDefault="00A67936" w:rsidP="00A67936">
      <w:pPr>
        <w:ind w:left="720" w:hanging="709"/>
        <w:jc w:val="both"/>
        <w:rPr>
          <w:rFonts w:ascii="Arial Narrow" w:hAnsi="Arial Narrow"/>
          <w:snapToGrid w:val="0"/>
          <w:sz w:val="24"/>
          <w:szCs w:val="24"/>
        </w:rPr>
      </w:pPr>
    </w:p>
    <w:p w:rsidR="00A67936" w:rsidRPr="00A67936" w:rsidRDefault="00A67936" w:rsidP="00A67936">
      <w:pPr>
        <w:ind w:left="720" w:hanging="709"/>
        <w:jc w:val="center"/>
        <w:rPr>
          <w:rFonts w:ascii="Arial Narrow" w:hAnsi="Arial Narrow"/>
          <w:b/>
          <w:snapToGrid w:val="0"/>
          <w:sz w:val="24"/>
          <w:szCs w:val="24"/>
        </w:rPr>
      </w:pPr>
      <w:r w:rsidRPr="00A67936">
        <w:rPr>
          <w:rFonts w:ascii="Arial Narrow" w:hAnsi="Arial Narrow"/>
          <w:b/>
          <w:snapToGrid w:val="0"/>
          <w:sz w:val="24"/>
          <w:szCs w:val="24"/>
        </w:rPr>
        <w:t>СХЕМА РАСПОЛОЖЕНИЯ ОБЪЕКТА</w:t>
      </w:r>
    </w:p>
    <w:p w:rsidR="00A67936" w:rsidRPr="00A67936" w:rsidRDefault="00A67936" w:rsidP="00A67936">
      <w:pPr>
        <w:jc w:val="both"/>
        <w:rPr>
          <w:rFonts w:ascii="Arial Narrow" w:hAnsi="Arial Narrow"/>
          <w:snapToGrid w:val="0"/>
          <w:sz w:val="24"/>
          <w:szCs w:val="24"/>
        </w:rPr>
      </w:pPr>
    </w:p>
    <w:p w:rsidR="00A67936" w:rsidRPr="00A67936" w:rsidRDefault="00A67936" w:rsidP="00A67936">
      <w:pPr>
        <w:ind w:firstLine="567"/>
        <w:jc w:val="both"/>
        <w:rPr>
          <w:rFonts w:ascii="Arial Narrow" w:hAnsi="Arial Narrow"/>
          <w:snapToGrid w:val="0"/>
          <w:sz w:val="24"/>
          <w:szCs w:val="24"/>
        </w:rPr>
      </w:pPr>
      <w:r w:rsidRPr="00A67936">
        <w:rPr>
          <w:rFonts w:ascii="Arial Narrow" w:hAnsi="Arial Narrow"/>
          <w:snapToGrid w:val="0"/>
          <w:sz w:val="24"/>
          <w:szCs w:val="24"/>
        </w:rPr>
        <w:t xml:space="preserve">В соответствии с условиями Договора аренды № -____________ от __________ года, во временное пользование (аренду) передается Объект – часть нежилого помещения _____-Н площадью _______ </w:t>
      </w:r>
      <w:proofErr w:type="spellStart"/>
      <w:r w:rsidRPr="00A67936">
        <w:rPr>
          <w:rFonts w:ascii="Arial Narrow" w:hAnsi="Arial Narrow"/>
          <w:snapToGrid w:val="0"/>
          <w:sz w:val="24"/>
          <w:szCs w:val="24"/>
        </w:rPr>
        <w:t>кв.м</w:t>
      </w:r>
      <w:proofErr w:type="spellEnd"/>
      <w:r w:rsidRPr="00A67936">
        <w:rPr>
          <w:rFonts w:ascii="Arial Narrow" w:hAnsi="Arial Narrow"/>
          <w:snapToGrid w:val="0"/>
          <w:sz w:val="24"/>
          <w:szCs w:val="24"/>
        </w:rPr>
        <w:t xml:space="preserve">., </w:t>
      </w:r>
      <w:proofErr w:type="spellStart"/>
      <w:r w:rsidRPr="00A67936">
        <w:rPr>
          <w:rFonts w:ascii="Arial Narrow" w:hAnsi="Arial Narrow"/>
          <w:snapToGrid w:val="0"/>
          <w:sz w:val="24"/>
          <w:szCs w:val="24"/>
        </w:rPr>
        <w:t>кад</w:t>
      </w:r>
      <w:proofErr w:type="spellEnd"/>
      <w:r w:rsidRPr="00A67936">
        <w:rPr>
          <w:rFonts w:ascii="Arial Narrow" w:hAnsi="Arial Narrow"/>
          <w:snapToGrid w:val="0"/>
          <w:sz w:val="24"/>
          <w:szCs w:val="24"/>
        </w:rPr>
        <w:t>. № _________________, расположенного на ___-м этаже здания по адресу: Санкт-Петербург, ул. Боровая, д. 32, лит. А.</w:t>
      </w:r>
    </w:p>
    <w:p w:rsidR="00A67936" w:rsidRPr="00A67936" w:rsidRDefault="00A67936" w:rsidP="00A67936">
      <w:pPr>
        <w:ind w:firstLine="567"/>
        <w:jc w:val="both"/>
        <w:rPr>
          <w:rFonts w:ascii="Arial Narrow" w:hAnsi="Arial Narrow"/>
          <w:snapToGrid w:val="0"/>
          <w:sz w:val="24"/>
          <w:szCs w:val="24"/>
        </w:rPr>
      </w:pPr>
      <w:r w:rsidRPr="00A67936">
        <w:rPr>
          <w:rFonts w:ascii="Arial Narrow" w:hAnsi="Arial Narrow"/>
          <w:snapToGrid w:val="0"/>
          <w:sz w:val="24"/>
          <w:szCs w:val="24"/>
        </w:rPr>
        <w:t>Границы Объекта определены на схеме (план ____ этажа):</w:t>
      </w:r>
    </w:p>
    <w:p w:rsidR="00A67936" w:rsidRPr="00A67936" w:rsidRDefault="00A67936" w:rsidP="00A67936">
      <w:pPr>
        <w:jc w:val="both"/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168275</wp:posOffset>
                </wp:positionV>
                <wp:extent cx="5867400" cy="306705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2634" id="Прямоугольник 2" o:spid="_x0000_s1026" style="position:absolute;margin-left:5.7pt;margin-top:13.25pt;width:462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"/>
            </w:pict>
          </mc:Fallback>
        </mc:AlternateContent>
      </w:r>
      <w:r w:rsidRPr="00A67936">
        <w:rPr>
          <w:rFonts w:ascii="Arial Narrow" w:hAnsi="Arial Narrow"/>
          <w:snapToGrid w:val="0"/>
          <w:sz w:val="24"/>
          <w:szCs w:val="24"/>
        </w:rPr>
        <w:t xml:space="preserve"> </w:t>
      </w: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ind w:left="70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100330</wp:posOffset>
                </wp:positionV>
                <wp:extent cx="219075" cy="0"/>
                <wp:effectExtent l="19050" t="25400" r="19050" b="222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28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5.7pt;margin-top:7.9pt;width:17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" strokecolor="red" strokeweight="3pt">
                <v:shadow color="#622423" opacity=".5" offset="1pt"/>
              </v:shape>
            </w:pict>
          </mc:Fallback>
        </mc:AlternateContent>
      </w:r>
      <w:r w:rsidRPr="00A67936">
        <w:rPr>
          <w:rFonts w:ascii="Arial Narrow" w:hAnsi="Arial Narrow"/>
          <w:sz w:val="24"/>
          <w:szCs w:val="24"/>
        </w:rPr>
        <w:t xml:space="preserve"> – границы Объекта</w:t>
      </w:r>
    </w:p>
    <w:p w:rsidR="00A67936" w:rsidRPr="00A67936" w:rsidRDefault="00A67936" w:rsidP="00A67936">
      <w:pPr>
        <w:ind w:left="709" w:firstLine="709"/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ind w:left="709" w:firstLine="709"/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ind w:left="709" w:firstLine="709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A67936" w:rsidRPr="00A67936" w:rsidTr="00241A92">
        <w:tc>
          <w:tcPr>
            <w:tcW w:w="4503" w:type="dxa"/>
            <w:shd w:val="clear" w:color="auto" w:fill="auto"/>
          </w:tcPr>
          <w:p w:rsidR="00A67936" w:rsidRPr="00A67936" w:rsidRDefault="00A67936" w:rsidP="00A67936">
            <w:pPr>
              <w:ind w:left="34"/>
              <w:rPr>
                <w:rFonts w:ascii="Arial Narrow" w:hAnsi="Arial Narrow"/>
                <w:b/>
                <w:sz w:val="24"/>
                <w:szCs w:val="24"/>
              </w:rPr>
            </w:pPr>
            <w:r w:rsidRPr="00A67936">
              <w:rPr>
                <w:rFonts w:ascii="Arial Narrow" w:hAnsi="Arial Narrow"/>
                <w:b/>
                <w:sz w:val="24"/>
                <w:szCs w:val="24"/>
              </w:rPr>
              <w:t>Арендодатель:</w:t>
            </w:r>
          </w:p>
          <w:p w:rsidR="00A67936" w:rsidRPr="00A67936" w:rsidRDefault="00A67936" w:rsidP="00A67936">
            <w:pPr>
              <w:ind w:left="3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67936" w:rsidRPr="00A67936" w:rsidRDefault="00A67936" w:rsidP="00A67936">
            <w:pPr>
              <w:widowControl w:val="0"/>
              <w:ind w:left="3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67936" w:rsidRPr="00A67936" w:rsidRDefault="00A67936" w:rsidP="00A6793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67936">
              <w:rPr>
                <w:rFonts w:ascii="Arial Narrow" w:hAnsi="Arial Narrow"/>
                <w:b/>
                <w:sz w:val="24"/>
                <w:szCs w:val="24"/>
              </w:rPr>
              <w:t>Арендатор:</w:t>
            </w:r>
          </w:p>
          <w:p w:rsidR="00A67936" w:rsidRPr="00A67936" w:rsidRDefault="00A67936" w:rsidP="00A679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67936" w:rsidRPr="00A67936" w:rsidRDefault="00A67936" w:rsidP="00A6793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67936" w:rsidRPr="00A67936" w:rsidTr="00241A92">
        <w:tc>
          <w:tcPr>
            <w:tcW w:w="4503" w:type="dxa"/>
            <w:shd w:val="clear" w:color="auto" w:fill="auto"/>
          </w:tcPr>
          <w:p w:rsidR="00A67936" w:rsidRDefault="00A67936" w:rsidP="00A679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F8227C" w:rsidRPr="00A67936" w:rsidRDefault="00F8227C" w:rsidP="00A679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7936" w:rsidRPr="00A67936" w:rsidRDefault="00A67936" w:rsidP="00A67936">
            <w:pPr>
              <w:rPr>
                <w:rFonts w:ascii="Arial Narrow" w:hAnsi="Arial Narrow"/>
                <w:sz w:val="24"/>
                <w:szCs w:val="24"/>
              </w:rPr>
            </w:pPr>
            <w:r w:rsidRPr="00A67936">
              <w:rPr>
                <w:rFonts w:ascii="Arial Narrow" w:hAnsi="Arial Narrow"/>
                <w:sz w:val="24"/>
                <w:szCs w:val="24"/>
              </w:rPr>
              <w:t xml:space="preserve">________________________ </w:t>
            </w:r>
          </w:p>
        </w:tc>
        <w:tc>
          <w:tcPr>
            <w:tcW w:w="4961" w:type="dxa"/>
            <w:shd w:val="clear" w:color="auto" w:fill="auto"/>
          </w:tcPr>
          <w:p w:rsidR="00A67936" w:rsidRPr="00A67936" w:rsidRDefault="00A67936" w:rsidP="00A679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7936" w:rsidRPr="00A67936" w:rsidRDefault="00A67936" w:rsidP="00A679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7936" w:rsidRPr="00A67936" w:rsidRDefault="00A67936" w:rsidP="00A67936">
            <w:pPr>
              <w:rPr>
                <w:rFonts w:ascii="Arial Narrow" w:hAnsi="Arial Narrow"/>
                <w:sz w:val="24"/>
                <w:szCs w:val="24"/>
              </w:rPr>
            </w:pPr>
            <w:r w:rsidRPr="00A67936">
              <w:rPr>
                <w:rFonts w:ascii="Arial Narrow" w:hAnsi="Arial Narrow"/>
                <w:sz w:val="24"/>
                <w:szCs w:val="24"/>
              </w:rPr>
              <w:t xml:space="preserve">________________________ </w:t>
            </w:r>
          </w:p>
        </w:tc>
      </w:tr>
    </w:tbl>
    <w:p w:rsidR="00A67936" w:rsidRPr="00A67936" w:rsidRDefault="00A67936" w:rsidP="00A67936">
      <w:pPr>
        <w:rPr>
          <w:rFonts w:ascii="Arial Narrow" w:hAnsi="Arial Narrow"/>
          <w:sz w:val="24"/>
          <w:szCs w:val="24"/>
        </w:rPr>
      </w:pPr>
    </w:p>
    <w:p w:rsidR="00A67936" w:rsidRDefault="00A67936" w:rsidP="00482FC2">
      <w:pPr>
        <w:jc w:val="both"/>
        <w:rPr>
          <w:rFonts w:ascii="Arial Narrow" w:hAnsi="Arial Narrow"/>
          <w:sz w:val="24"/>
          <w:szCs w:val="24"/>
        </w:rPr>
      </w:pPr>
    </w:p>
    <w:p w:rsidR="00A67936" w:rsidRDefault="00A679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7936" w:rsidRPr="000661BA" w:rsidRDefault="00A67936" w:rsidP="00A67936">
      <w:pPr>
        <w:pStyle w:val="1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Приложение № 2</w:t>
      </w:r>
    </w:p>
    <w:p w:rsidR="00A67936" w:rsidRPr="000661BA" w:rsidRDefault="00A67936" w:rsidP="00A67936">
      <w:pPr>
        <w:jc w:val="right"/>
        <w:rPr>
          <w:rFonts w:ascii="Arial Narrow" w:hAnsi="Arial Narrow"/>
          <w:sz w:val="24"/>
          <w:szCs w:val="24"/>
        </w:rPr>
      </w:pPr>
      <w:r w:rsidRPr="000661BA">
        <w:rPr>
          <w:rFonts w:ascii="Arial Narrow" w:hAnsi="Arial Narrow"/>
          <w:sz w:val="24"/>
          <w:szCs w:val="24"/>
        </w:rPr>
        <w:t>к</w:t>
      </w:r>
      <w:r>
        <w:rPr>
          <w:rFonts w:ascii="Arial Narrow" w:hAnsi="Arial Narrow"/>
          <w:sz w:val="24"/>
          <w:szCs w:val="24"/>
        </w:rPr>
        <w:t xml:space="preserve"> Договору </w:t>
      </w:r>
      <w:r w:rsidRPr="000661BA">
        <w:rPr>
          <w:rFonts w:ascii="Arial Narrow" w:hAnsi="Arial Narrow"/>
          <w:sz w:val="24"/>
          <w:szCs w:val="24"/>
        </w:rPr>
        <w:t xml:space="preserve">аренды № </w:t>
      </w:r>
      <w:r w:rsidR="00F8227C">
        <w:rPr>
          <w:rFonts w:ascii="Arial Narrow" w:hAnsi="Arial Narrow"/>
          <w:sz w:val="24"/>
          <w:szCs w:val="24"/>
        </w:rPr>
        <w:t>__</w:t>
      </w:r>
      <w:r w:rsidRPr="000661BA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_______</w:t>
      </w:r>
      <w:r w:rsidRPr="000661BA">
        <w:rPr>
          <w:rFonts w:ascii="Arial Narrow" w:hAnsi="Arial Narrow"/>
          <w:sz w:val="24"/>
          <w:szCs w:val="24"/>
        </w:rPr>
        <w:t xml:space="preserve"> от </w:t>
      </w:r>
      <w:r>
        <w:rPr>
          <w:rFonts w:ascii="Arial Narrow" w:hAnsi="Arial Narrow"/>
          <w:sz w:val="24"/>
          <w:szCs w:val="24"/>
        </w:rPr>
        <w:t>____________</w:t>
      </w:r>
      <w:proofErr w:type="gramStart"/>
      <w:r>
        <w:rPr>
          <w:rFonts w:ascii="Arial Narrow" w:hAnsi="Arial Narrow"/>
          <w:sz w:val="24"/>
          <w:szCs w:val="24"/>
        </w:rPr>
        <w:t>_</w:t>
      </w:r>
      <w:r w:rsidRPr="000661BA">
        <w:rPr>
          <w:rFonts w:ascii="Arial Narrow" w:hAnsi="Arial Narrow"/>
          <w:sz w:val="24"/>
          <w:szCs w:val="24"/>
        </w:rPr>
        <w:t xml:space="preserve">  года</w:t>
      </w:r>
      <w:proofErr w:type="gramEnd"/>
    </w:p>
    <w:p w:rsidR="00A67936" w:rsidRDefault="00A67936" w:rsidP="00A67936">
      <w:pPr>
        <w:pStyle w:val="1"/>
        <w:jc w:val="center"/>
        <w:rPr>
          <w:rFonts w:ascii="Arial Narrow" w:hAnsi="Arial Narrow"/>
          <w:szCs w:val="24"/>
        </w:rPr>
      </w:pPr>
    </w:p>
    <w:p w:rsidR="00A67936" w:rsidRPr="000661BA" w:rsidRDefault="00A67936" w:rsidP="00A67936"/>
    <w:p w:rsidR="00A67936" w:rsidRPr="00E07166" w:rsidRDefault="00A67936" w:rsidP="00A67936">
      <w:pPr>
        <w:pStyle w:val="1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АКТ ПРИЕМА-ПЕРЕДАЧИ</w:t>
      </w:r>
    </w:p>
    <w:p w:rsidR="00A67936" w:rsidRDefault="00A67936" w:rsidP="00A67936">
      <w:pPr>
        <w:jc w:val="both"/>
        <w:rPr>
          <w:rFonts w:ascii="Arial Narrow" w:hAnsi="Arial Narrow"/>
          <w:sz w:val="24"/>
          <w:szCs w:val="24"/>
        </w:rPr>
      </w:pPr>
    </w:p>
    <w:p w:rsidR="00A67936" w:rsidRPr="00E07166" w:rsidRDefault="00A67936" w:rsidP="00A67936">
      <w:pPr>
        <w:jc w:val="both"/>
        <w:rPr>
          <w:rFonts w:ascii="Arial Narrow" w:hAnsi="Arial Narrow"/>
          <w:sz w:val="24"/>
          <w:szCs w:val="24"/>
        </w:rPr>
      </w:pPr>
      <w:r w:rsidRPr="00E07166">
        <w:rPr>
          <w:rFonts w:ascii="Arial Narrow" w:hAnsi="Arial Narrow"/>
          <w:sz w:val="24"/>
          <w:szCs w:val="24"/>
        </w:rPr>
        <w:t>Санкт-Петербург</w:t>
      </w:r>
      <w:r w:rsidRPr="00E07166">
        <w:rPr>
          <w:rFonts w:ascii="Arial Narrow" w:hAnsi="Arial Narrow"/>
          <w:sz w:val="24"/>
          <w:szCs w:val="24"/>
        </w:rPr>
        <w:tab/>
      </w:r>
      <w:r w:rsidRPr="00E07166">
        <w:rPr>
          <w:rFonts w:ascii="Arial Narrow" w:hAnsi="Arial Narrow"/>
          <w:sz w:val="24"/>
          <w:szCs w:val="24"/>
        </w:rPr>
        <w:tab/>
      </w:r>
      <w:r w:rsidRPr="00E07166">
        <w:rPr>
          <w:rFonts w:ascii="Arial Narrow" w:hAnsi="Arial Narrow"/>
          <w:sz w:val="24"/>
          <w:szCs w:val="24"/>
        </w:rPr>
        <w:tab/>
      </w:r>
      <w:r w:rsidRPr="00E07166">
        <w:rPr>
          <w:rFonts w:ascii="Arial Narrow" w:hAnsi="Arial Narrow"/>
          <w:sz w:val="24"/>
          <w:szCs w:val="24"/>
        </w:rPr>
        <w:tab/>
      </w:r>
      <w:r w:rsidRPr="00E07166">
        <w:rPr>
          <w:rFonts w:ascii="Arial Narrow" w:hAnsi="Arial Narrow"/>
          <w:sz w:val="24"/>
          <w:szCs w:val="24"/>
        </w:rPr>
        <w:tab/>
      </w:r>
      <w:r w:rsidRPr="00E07166">
        <w:rPr>
          <w:rFonts w:ascii="Arial Narrow" w:hAnsi="Arial Narrow"/>
          <w:sz w:val="24"/>
          <w:szCs w:val="24"/>
        </w:rPr>
        <w:tab/>
      </w:r>
      <w:r w:rsidRPr="00E07166">
        <w:rPr>
          <w:rFonts w:ascii="Arial Narrow" w:hAnsi="Arial Narrow"/>
          <w:sz w:val="24"/>
          <w:szCs w:val="24"/>
        </w:rPr>
        <w:tab/>
      </w:r>
      <w:r w:rsidRPr="00E07166">
        <w:rPr>
          <w:rFonts w:ascii="Arial Narrow" w:hAnsi="Arial Narrow"/>
          <w:sz w:val="24"/>
          <w:szCs w:val="24"/>
        </w:rPr>
        <w:tab/>
      </w:r>
      <w:r w:rsidRPr="00E0716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___________</w:t>
      </w:r>
      <w:r w:rsidRPr="00E0716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</w:t>
      </w:r>
      <w:r w:rsidRPr="00E07166">
        <w:rPr>
          <w:rFonts w:ascii="Arial Narrow" w:hAnsi="Arial Narrow"/>
          <w:sz w:val="24"/>
          <w:szCs w:val="24"/>
        </w:rPr>
        <w:t xml:space="preserve"> года</w:t>
      </w:r>
    </w:p>
    <w:p w:rsidR="00A67936" w:rsidRPr="00E07166" w:rsidRDefault="00A67936" w:rsidP="00A67936">
      <w:pPr>
        <w:jc w:val="both"/>
        <w:rPr>
          <w:rFonts w:ascii="Arial Narrow" w:hAnsi="Arial Narrow"/>
          <w:sz w:val="24"/>
          <w:szCs w:val="24"/>
        </w:rPr>
      </w:pPr>
    </w:p>
    <w:p w:rsidR="00A67936" w:rsidRDefault="00A67936" w:rsidP="00A67936">
      <w:pPr>
        <w:jc w:val="both"/>
        <w:rPr>
          <w:rFonts w:ascii="Arial Narrow" w:hAnsi="Arial Narrow"/>
          <w:sz w:val="24"/>
          <w:szCs w:val="24"/>
        </w:rPr>
      </w:pPr>
      <w:r w:rsidRPr="00E07166">
        <w:rPr>
          <w:rFonts w:ascii="Arial Narrow" w:hAnsi="Arial Narrow"/>
          <w:b/>
          <w:snapToGrid w:val="0"/>
          <w:sz w:val="24"/>
          <w:szCs w:val="24"/>
        </w:rPr>
        <w:t>Общество с ограниченной ответственностью «</w:t>
      </w:r>
      <w:r w:rsidR="00F8227C">
        <w:rPr>
          <w:rFonts w:ascii="Arial Narrow" w:hAnsi="Arial Narrow"/>
          <w:b/>
          <w:snapToGrid w:val="0"/>
          <w:sz w:val="24"/>
          <w:szCs w:val="24"/>
        </w:rPr>
        <w:t>____</w:t>
      </w:r>
      <w:r w:rsidRPr="00E07166">
        <w:rPr>
          <w:rFonts w:ascii="Arial Narrow" w:hAnsi="Arial Narrow"/>
          <w:b/>
          <w:snapToGrid w:val="0"/>
          <w:sz w:val="24"/>
          <w:szCs w:val="24"/>
        </w:rPr>
        <w:t>»</w:t>
      </w:r>
      <w:r w:rsidRPr="00E07166">
        <w:rPr>
          <w:rFonts w:ascii="Arial Narrow" w:hAnsi="Arial Narrow"/>
          <w:snapToGrid w:val="0"/>
          <w:sz w:val="24"/>
          <w:szCs w:val="24"/>
        </w:rPr>
        <w:t xml:space="preserve">, именуемое в дальнейшем «Арендодатель», в лице Генерального директора </w:t>
      </w:r>
      <w:r w:rsidR="00F8227C">
        <w:rPr>
          <w:rFonts w:ascii="Arial Narrow" w:hAnsi="Arial Narrow"/>
          <w:snapToGrid w:val="0"/>
          <w:sz w:val="24"/>
          <w:szCs w:val="24"/>
        </w:rPr>
        <w:t>____</w:t>
      </w:r>
      <w:r w:rsidRPr="00E07166">
        <w:rPr>
          <w:rFonts w:ascii="Arial Narrow" w:hAnsi="Arial Narrow"/>
          <w:snapToGrid w:val="0"/>
          <w:sz w:val="24"/>
          <w:szCs w:val="24"/>
        </w:rPr>
        <w:t>, действующего на основании Устава, с одной стороны, и</w:t>
      </w:r>
      <w:r w:rsidRPr="00E07166">
        <w:rPr>
          <w:rFonts w:ascii="Arial Narrow" w:hAnsi="Arial Narrow"/>
          <w:b/>
          <w:snapToGrid w:val="0"/>
          <w:sz w:val="24"/>
          <w:szCs w:val="24"/>
        </w:rPr>
        <w:t xml:space="preserve"> </w:t>
      </w:r>
      <w:r>
        <w:rPr>
          <w:rFonts w:ascii="Arial Narrow" w:hAnsi="Arial Narrow"/>
          <w:b/>
          <w:snapToGrid w:val="0"/>
          <w:sz w:val="24"/>
          <w:szCs w:val="24"/>
        </w:rPr>
        <w:t>_______________________________________________________</w:t>
      </w:r>
      <w:r w:rsidRPr="00E07166">
        <w:rPr>
          <w:rFonts w:ascii="Arial Narrow" w:hAnsi="Arial Narrow"/>
          <w:snapToGrid w:val="0"/>
          <w:sz w:val="24"/>
          <w:szCs w:val="24"/>
        </w:rPr>
        <w:t xml:space="preserve">, именуемое в дальнейшем «Арендатор», в лице </w:t>
      </w:r>
      <w:r>
        <w:rPr>
          <w:rFonts w:ascii="Arial Narrow" w:hAnsi="Arial Narrow"/>
          <w:snapToGrid w:val="0"/>
          <w:sz w:val="24"/>
          <w:szCs w:val="24"/>
        </w:rPr>
        <w:t>___________________________________________</w:t>
      </w:r>
      <w:r w:rsidRPr="00E07166">
        <w:rPr>
          <w:rFonts w:ascii="Arial Narrow" w:hAnsi="Arial Narrow"/>
          <w:snapToGrid w:val="0"/>
          <w:sz w:val="24"/>
          <w:szCs w:val="24"/>
        </w:rPr>
        <w:t>, действующего на основании Устава, с другой стороны,</w:t>
      </w:r>
      <w:r>
        <w:rPr>
          <w:rFonts w:ascii="Arial Narrow" w:hAnsi="Arial Narrow"/>
          <w:snapToGrid w:val="0"/>
          <w:sz w:val="24"/>
          <w:szCs w:val="24"/>
        </w:rPr>
        <w:t xml:space="preserve"> далее совместно именуемые </w:t>
      </w:r>
      <w:r w:rsidRPr="00E07166">
        <w:rPr>
          <w:rFonts w:ascii="Arial Narrow" w:hAnsi="Arial Narrow"/>
          <w:bCs/>
          <w:sz w:val="24"/>
          <w:szCs w:val="24"/>
        </w:rPr>
        <w:t>«Стороны»</w:t>
      </w:r>
      <w:r w:rsidRPr="00E0716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составили</w:t>
      </w:r>
      <w:r w:rsidRPr="00E07166">
        <w:rPr>
          <w:rFonts w:ascii="Arial Narrow" w:hAnsi="Arial Narrow"/>
          <w:sz w:val="24"/>
          <w:szCs w:val="24"/>
        </w:rPr>
        <w:t xml:space="preserve"> настоящий Акт приема-передачи </w:t>
      </w:r>
      <w:r>
        <w:rPr>
          <w:rFonts w:ascii="Arial Narrow" w:hAnsi="Arial Narrow"/>
          <w:sz w:val="24"/>
          <w:szCs w:val="24"/>
        </w:rPr>
        <w:t xml:space="preserve">(далее – Акт приема-передачи) </w:t>
      </w:r>
      <w:r w:rsidRPr="00E07166">
        <w:rPr>
          <w:rFonts w:ascii="Arial Narrow" w:hAnsi="Arial Narrow"/>
          <w:sz w:val="24"/>
          <w:szCs w:val="24"/>
        </w:rPr>
        <w:t>к Дого</w:t>
      </w:r>
      <w:r>
        <w:rPr>
          <w:rFonts w:ascii="Arial Narrow" w:hAnsi="Arial Narrow"/>
          <w:sz w:val="24"/>
          <w:szCs w:val="24"/>
        </w:rPr>
        <w:t xml:space="preserve">вору аренды № </w:t>
      </w:r>
      <w:r w:rsidR="00F8227C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 xml:space="preserve">-_____________ от ______________ г. (далее – Договор) </w:t>
      </w:r>
      <w:r w:rsidRPr="00E07166">
        <w:rPr>
          <w:rFonts w:ascii="Arial Narrow" w:hAnsi="Arial Narrow"/>
          <w:sz w:val="24"/>
          <w:szCs w:val="24"/>
        </w:rPr>
        <w:t>о нижеследующем:</w:t>
      </w:r>
    </w:p>
    <w:p w:rsidR="00A67936" w:rsidRPr="00E07166" w:rsidRDefault="00A67936" w:rsidP="00A67936">
      <w:pPr>
        <w:jc w:val="both"/>
        <w:rPr>
          <w:rFonts w:ascii="Arial Narrow" w:hAnsi="Arial Narrow"/>
          <w:sz w:val="24"/>
          <w:szCs w:val="24"/>
        </w:rPr>
      </w:pPr>
    </w:p>
    <w:p w:rsidR="00A67936" w:rsidRPr="00E07166" w:rsidRDefault="00A67936" w:rsidP="00A67936">
      <w:pPr>
        <w:pStyle w:val="aa"/>
        <w:numPr>
          <w:ilvl w:val="0"/>
          <w:numId w:val="13"/>
        </w:numPr>
        <w:ind w:left="0" w:firstLine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В соответствии с условиями Договора </w:t>
      </w:r>
      <w:r w:rsidRPr="00E07166">
        <w:rPr>
          <w:rFonts w:ascii="Arial Narrow" w:hAnsi="Arial Narrow"/>
          <w:szCs w:val="24"/>
        </w:rPr>
        <w:t>Арендодатель передал, а Арендатор принял во временное пользование</w:t>
      </w:r>
      <w:r>
        <w:rPr>
          <w:rFonts w:ascii="Arial Narrow" w:hAnsi="Arial Narrow"/>
          <w:szCs w:val="24"/>
        </w:rPr>
        <w:t xml:space="preserve"> (аренду) часть нежилого помещения ____</w:t>
      </w:r>
      <w:r w:rsidRPr="00FC1907">
        <w:rPr>
          <w:rFonts w:ascii="Arial Narrow" w:hAnsi="Arial Narrow"/>
          <w:szCs w:val="24"/>
        </w:rPr>
        <w:t xml:space="preserve">-Н площадью </w:t>
      </w:r>
      <w:r>
        <w:rPr>
          <w:rFonts w:ascii="Arial Narrow" w:hAnsi="Arial Narrow"/>
          <w:szCs w:val="24"/>
        </w:rPr>
        <w:t>__________</w:t>
      </w:r>
      <w:r w:rsidRPr="00FC1907">
        <w:rPr>
          <w:rFonts w:ascii="Arial Narrow" w:hAnsi="Arial Narrow"/>
          <w:szCs w:val="24"/>
        </w:rPr>
        <w:t xml:space="preserve"> </w:t>
      </w:r>
      <w:proofErr w:type="spellStart"/>
      <w:r w:rsidRPr="00FC1907">
        <w:rPr>
          <w:rFonts w:ascii="Arial Narrow" w:hAnsi="Arial Narrow"/>
          <w:szCs w:val="24"/>
        </w:rPr>
        <w:t>кв.м</w:t>
      </w:r>
      <w:proofErr w:type="spellEnd"/>
      <w:r w:rsidRPr="00FC1907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 xml:space="preserve"> (далее – Объект), </w:t>
      </w:r>
      <w:proofErr w:type="spellStart"/>
      <w:r>
        <w:rPr>
          <w:rFonts w:ascii="Arial Narrow" w:hAnsi="Arial Narrow"/>
          <w:szCs w:val="24"/>
        </w:rPr>
        <w:t>кад</w:t>
      </w:r>
      <w:proofErr w:type="spellEnd"/>
      <w:r>
        <w:rPr>
          <w:rFonts w:ascii="Arial Narrow" w:hAnsi="Arial Narrow"/>
          <w:szCs w:val="24"/>
        </w:rPr>
        <w:t>. № ________________________, расположенного</w:t>
      </w:r>
      <w:r w:rsidRPr="00FC1907">
        <w:rPr>
          <w:rFonts w:ascii="Arial Narrow" w:hAnsi="Arial Narrow"/>
          <w:szCs w:val="24"/>
        </w:rPr>
        <w:t xml:space="preserve"> на 3-м этаже здания по адресу: Санкт-Петербург, ул</w:t>
      </w:r>
      <w:r>
        <w:rPr>
          <w:rFonts w:ascii="Arial Narrow" w:hAnsi="Arial Narrow"/>
          <w:szCs w:val="24"/>
        </w:rPr>
        <w:t xml:space="preserve">. </w:t>
      </w:r>
      <w:r w:rsidRPr="00FC1907">
        <w:rPr>
          <w:rFonts w:ascii="Arial Narrow" w:hAnsi="Arial Narrow"/>
          <w:szCs w:val="24"/>
        </w:rPr>
        <w:t>Боровая, д</w:t>
      </w:r>
      <w:r>
        <w:rPr>
          <w:rFonts w:ascii="Arial Narrow" w:hAnsi="Arial Narrow"/>
          <w:szCs w:val="24"/>
        </w:rPr>
        <w:t>.</w:t>
      </w:r>
      <w:r w:rsidRPr="00FC1907">
        <w:rPr>
          <w:rFonts w:ascii="Arial Narrow" w:hAnsi="Arial Narrow"/>
          <w:szCs w:val="24"/>
        </w:rPr>
        <w:t xml:space="preserve"> 32, лит</w:t>
      </w:r>
      <w:r>
        <w:rPr>
          <w:rFonts w:ascii="Arial Narrow" w:hAnsi="Arial Narrow"/>
          <w:szCs w:val="24"/>
        </w:rPr>
        <w:t xml:space="preserve">. А (далее – </w:t>
      </w:r>
      <w:r w:rsidRPr="00FC1907">
        <w:rPr>
          <w:rFonts w:ascii="Arial Narrow" w:hAnsi="Arial Narrow"/>
          <w:szCs w:val="24"/>
        </w:rPr>
        <w:t>Здани</w:t>
      </w:r>
      <w:r>
        <w:rPr>
          <w:rFonts w:ascii="Arial Narrow" w:hAnsi="Arial Narrow"/>
          <w:szCs w:val="24"/>
        </w:rPr>
        <w:t>е</w:t>
      </w:r>
      <w:r w:rsidRPr="00FC1907">
        <w:rPr>
          <w:rFonts w:ascii="Arial Narrow" w:hAnsi="Arial Narrow"/>
          <w:szCs w:val="24"/>
        </w:rPr>
        <w:t>)</w:t>
      </w:r>
      <w:r w:rsidRPr="00E07166">
        <w:rPr>
          <w:rFonts w:ascii="Arial Narrow" w:hAnsi="Arial Narrow"/>
          <w:szCs w:val="24"/>
        </w:rPr>
        <w:t>.</w:t>
      </w:r>
    </w:p>
    <w:p w:rsidR="00A67936" w:rsidRDefault="00A67936" w:rsidP="00A67936">
      <w:pPr>
        <w:numPr>
          <w:ilvl w:val="0"/>
          <w:numId w:val="13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Объект оборудован</w:t>
      </w:r>
      <w:r w:rsidRPr="00E07166">
        <w:rPr>
          <w:rFonts w:ascii="Arial Narrow" w:hAnsi="Arial Narrow"/>
          <w:sz w:val="24"/>
          <w:szCs w:val="24"/>
        </w:rPr>
        <w:t xml:space="preserve"> системами отопления, электроснабжения, вентиляции, кондиционирования, охранной и пожарной сигнализацией. </w:t>
      </w:r>
      <w:r>
        <w:rPr>
          <w:rFonts w:ascii="Arial Narrow" w:hAnsi="Arial Narrow"/>
          <w:sz w:val="24"/>
          <w:szCs w:val="24"/>
        </w:rPr>
        <w:t>Объект</w:t>
      </w:r>
      <w:r w:rsidRPr="00E07166">
        <w:rPr>
          <w:rFonts w:ascii="Arial Narrow" w:hAnsi="Arial Narrow"/>
          <w:sz w:val="24"/>
          <w:szCs w:val="24"/>
        </w:rPr>
        <w:t xml:space="preserve"> соответствует строительным, санитарным, пожарно-техническим и иным нормам и правилам, установленным для помещений, используемых </w:t>
      </w:r>
      <w:r>
        <w:rPr>
          <w:rFonts w:ascii="Arial Narrow" w:hAnsi="Arial Narrow"/>
          <w:sz w:val="24"/>
          <w:szCs w:val="24"/>
        </w:rPr>
        <w:t>в офисных (административных) целях</w:t>
      </w:r>
      <w:r w:rsidRPr="00E07166">
        <w:rPr>
          <w:rFonts w:ascii="Arial Narrow" w:hAnsi="Arial Narrow"/>
          <w:sz w:val="24"/>
          <w:szCs w:val="24"/>
        </w:rPr>
        <w:t>.</w:t>
      </w:r>
    </w:p>
    <w:p w:rsidR="00A67936" w:rsidRPr="00E07166" w:rsidRDefault="00A67936" w:rsidP="00A67936">
      <w:pPr>
        <w:numPr>
          <w:ilvl w:val="0"/>
          <w:numId w:val="13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На Объекте </w:t>
      </w:r>
      <w:r w:rsidRPr="00E07166">
        <w:rPr>
          <w:rFonts w:ascii="Arial Narrow" w:hAnsi="Arial Narrow"/>
          <w:sz w:val="24"/>
          <w:szCs w:val="24"/>
        </w:rPr>
        <w:t>выполнены следующие отделочные работы:</w:t>
      </w:r>
    </w:p>
    <w:p w:rsidR="00A67936" w:rsidRPr="00E07166" w:rsidRDefault="00A67936" w:rsidP="00A67936">
      <w:pPr>
        <w:numPr>
          <w:ilvl w:val="1"/>
          <w:numId w:val="13"/>
        </w:numPr>
        <w:ind w:left="0" w:firstLine="0"/>
        <w:rPr>
          <w:rFonts w:ascii="Arial Narrow" w:hAnsi="Arial Narrow"/>
          <w:sz w:val="24"/>
          <w:szCs w:val="24"/>
        </w:rPr>
      </w:pPr>
      <w:r w:rsidRPr="00E07166">
        <w:rPr>
          <w:rFonts w:ascii="Arial Narrow" w:hAnsi="Arial Narrow"/>
          <w:sz w:val="24"/>
          <w:szCs w:val="24"/>
        </w:rPr>
        <w:t xml:space="preserve">Напольные покрытия – </w:t>
      </w:r>
    </w:p>
    <w:p w:rsidR="00A67936" w:rsidRPr="00E07166" w:rsidRDefault="00A67936" w:rsidP="00A67936">
      <w:pPr>
        <w:numPr>
          <w:ilvl w:val="1"/>
          <w:numId w:val="13"/>
        </w:numPr>
        <w:ind w:left="0" w:firstLine="0"/>
        <w:rPr>
          <w:rFonts w:ascii="Arial Narrow" w:hAnsi="Arial Narrow"/>
          <w:sz w:val="24"/>
          <w:szCs w:val="24"/>
        </w:rPr>
      </w:pPr>
      <w:r w:rsidRPr="00E07166">
        <w:rPr>
          <w:rFonts w:ascii="Arial Narrow" w:hAnsi="Arial Narrow"/>
          <w:sz w:val="24"/>
          <w:szCs w:val="24"/>
        </w:rPr>
        <w:t>Настенные покрытия –</w:t>
      </w:r>
    </w:p>
    <w:p w:rsidR="00A67936" w:rsidRPr="00E07166" w:rsidRDefault="00A67936" w:rsidP="00A67936">
      <w:pPr>
        <w:numPr>
          <w:ilvl w:val="1"/>
          <w:numId w:val="13"/>
        </w:numPr>
        <w:ind w:left="0" w:firstLine="0"/>
        <w:rPr>
          <w:rFonts w:ascii="Arial Narrow" w:hAnsi="Arial Narrow"/>
          <w:sz w:val="24"/>
          <w:szCs w:val="24"/>
        </w:rPr>
      </w:pPr>
      <w:r w:rsidRPr="00E07166">
        <w:rPr>
          <w:rFonts w:ascii="Arial Narrow" w:hAnsi="Arial Narrow"/>
          <w:sz w:val="24"/>
          <w:szCs w:val="24"/>
        </w:rPr>
        <w:t>Подвесной потолок</w:t>
      </w:r>
      <w:r>
        <w:rPr>
          <w:rFonts w:ascii="Arial Narrow" w:hAnsi="Arial Narrow"/>
          <w:sz w:val="24"/>
          <w:szCs w:val="24"/>
        </w:rPr>
        <w:t xml:space="preserve"> </w:t>
      </w:r>
      <w:r w:rsidRPr="00E07166">
        <w:rPr>
          <w:rFonts w:ascii="Arial Narrow" w:hAnsi="Arial Narrow"/>
          <w:sz w:val="24"/>
          <w:szCs w:val="24"/>
        </w:rPr>
        <w:t xml:space="preserve">– </w:t>
      </w:r>
    </w:p>
    <w:p w:rsidR="00A67936" w:rsidRPr="00E07166" w:rsidRDefault="00A67936" w:rsidP="00A67936">
      <w:pPr>
        <w:numPr>
          <w:ilvl w:val="1"/>
          <w:numId w:val="13"/>
        </w:numPr>
        <w:ind w:left="0" w:firstLine="0"/>
        <w:rPr>
          <w:rFonts w:ascii="Arial Narrow" w:hAnsi="Arial Narrow"/>
          <w:sz w:val="24"/>
          <w:szCs w:val="24"/>
        </w:rPr>
      </w:pPr>
      <w:r w:rsidRPr="00E07166">
        <w:rPr>
          <w:rFonts w:ascii="Arial Narrow" w:hAnsi="Arial Narrow"/>
          <w:sz w:val="24"/>
          <w:szCs w:val="24"/>
        </w:rPr>
        <w:t>Дверь – беленый дуб–</w:t>
      </w:r>
    </w:p>
    <w:p w:rsidR="00A67936" w:rsidRPr="00E07166" w:rsidRDefault="00A67936" w:rsidP="00A67936">
      <w:pPr>
        <w:numPr>
          <w:ilvl w:val="1"/>
          <w:numId w:val="13"/>
        </w:numPr>
        <w:ind w:left="0" w:firstLine="0"/>
        <w:rPr>
          <w:rFonts w:ascii="Arial Narrow" w:hAnsi="Arial Narrow"/>
          <w:sz w:val="24"/>
          <w:szCs w:val="24"/>
        </w:rPr>
      </w:pPr>
      <w:r w:rsidRPr="00E07166">
        <w:rPr>
          <w:rFonts w:ascii="Arial Narrow" w:hAnsi="Arial Narrow"/>
          <w:sz w:val="24"/>
          <w:szCs w:val="24"/>
        </w:rPr>
        <w:t xml:space="preserve">Освещение - светильник </w:t>
      </w:r>
      <w:r w:rsidRPr="00E07166">
        <w:rPr>
          <w:rFonts w:ascii="Arial Narrow" w:hAnsi="Arial Narrow"/>
          <w:sz w:val="24"/>
          <w:szCs w:val="24"/>
          <w:lang w:val="en-US"/>
        </w:rPr>
        <w:t>ARS</w:t>
      </w:r>
      <w:r w:rsidRPr="00E07166">
        <w:rPr>
          <w:rFonts w:ascii="Arial Narrow" w:hAnsi="Arial Narrow"/>
          <w:sz w:val="24"/>
          <w:szCs w:val="24"/>
        </w:rPr>
        <w:t>/</w:t>
      </w:r>
      <w:r w:rsidRPr="00E07166">
        <w:rPr>
          <w:rFonts w:ascii="Arial Narrow" w:hAnsi="Arial Narrow"/>
          <w:sz w:val="24"/>
          <w:szCs w:val="24"/>
          <w:lang w:val="en-US"/>
        </w:rPr>
        <w:t>R</w:t>
      </w:r>
      <w:r w:rsidRPr="00E07166">
        <w:rPr>
          <w:rFonts w:ascii="Arial Narrow" w:hAnsi="Arial Narrow"/>
          <w:sz w:val="24"/>
          <w:szCs w:val="24"/>
        </w:rPr>
        <w:t>236</w:t>
      </w:r>
      <w:r w:rsidRPr="00E07166">
        <w:rPr>
          <w:rFonts w:ascii="Arial Narrow" w:hAnsi="Arial Narrow"/>
          <w:sz w:val="24"/>
          <w:szCs w:val="24"/>
          <w:lang w:val="en-US"/>
        </w:rPr>
        <w:t> </w:t>
      </w:r>
      <w:r w:rsidRPr="00E07166">
        <w:rPr>
          <w:rFonts w:ascii="Arial Narrow" w:hAnsi="Arial Narrow"/>
          <w:sz w:val="24"/>
          <w:szCs w:val="24"/>
        </w:rPr>
        <w:t xml:space="preserve">300*1200 – </w:t>
      </w:r>
    </w:p>
    <w:p w:rsidR="00A67936" w:rsidRPr="00E07166" w:rsidRDefault="00A67936" w:rsidP="00A67936">
      <w:pPr>
        <w:numPr>
          <w:ilvl w:val="1"/>
          <w:numId w:val="13"/>
        </w:numPr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Розетки </w:t>
      </w:r>
      <w:r w:rsidRPr="00E07166">
        <w:rPr>
          <w:rFonts w:ascii="Arial Narrow" w:hAnsi="Arial Narrow"/>
          <w:sz w:val="24"/>
          <w:szCs w:val="24"/>
        </w:rPr>
        <w:t xml:space="preserve">электрические двойные </w:t>
      </w:r>
      <w:r w:rsidRPr="00E07166">
        <w:rPr>
          <w:rFonts w:ascii="Arial Narrow" w:hAnsi="Arial Narrow"/>
          <w:sz w:val="24"/>
          <w:szCs w:val="24"/>
          <w:lang w:val="en-US"/>
        </w:rPr>
        <w:t>Legrand</w:t>
      </w:r>
      <w:r w:rsidRPr="00E07166">
        <w:rPr>
          <w:rFonts w:ascii="Arial Narrow" w:hAnsi="Arial Narrow"/>
          <w:sz w:val="24"/>
          <w:szCs w:val="24"/>
        </w:rPr>
        <w:t xml:space="preserve"> – </w:t>
      </w:r>
    </w:p>
    <w:p w:rsidR="00A67936" w:rsidRPr="00E07166" w:rsidRDefault="00A67936" w:rsidP="00A67936">
      <w:pPr>
        <w:numPr>
          <w:ilvl w:val="1"/>
          <w:numId w:val="13"/>
        </w:numPr>
        <w:ind w:left="0" w:firstLine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Фенкойлы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E07166">
        <w:rPr>
          <w:rFonts w:ascii="Arial Narrow" w:hAnsi="Arial Narrow"/>
          <w:sz w:val="24"/>
          <w:szCs w:val="24"/>
        </w:rPr>
        <w:t xml:space="preserve">системы кондиционирования – </w:t>
      </w:r>
    </w:p>
    <w:p w:rsidR="00A67936" w:rsidRPr="00E07166" w:rsidRDefault="00A67936" w:rsidP="00A67936">
      <w:pPr>
        <w:numPr>
          <w:ilvl w:val="1"/>
          <w:numId w:val="13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E07166">
        <w:rPr>
          <w:rFonts w:ascii="Arial Narrow" w:hAnsi="Arial Narrow"/>
          <w:sz w:val="24"/>
          <w:szCs w:val="24"/>
        </w:rPr>
        <w:t xml:space="preserve">Дистанционный пульт управления </w:t>
      </w:r>
      <w:r w:rsidRPr="00E07166">
        <w:rPr>
          <w:rFonts w:ascii="Arial Narrow" w:hAnsi="Arial Narrow"/>
          <w:sz w:val="24"/>
          <w:szCs w:val="24"/>
          <w:lang w:val="en-US"/>
        </w:rPr>
        <w:t>LXD</w:t>
      </w:r>
      <w:r w:rsidRPr="00E07166">
        <w:rPr>
          <w:rFonts w:ascii="Arial Narrow" w:hAnsi="Arial Narrow"/>
          <w:sz w:val="24"/>
          <w:szCs w:val="24"/>
        </w:rPr>
        <w:t xml:space="preserve">060815 </w:t>
      </w:r>
      <w:r w:rsidRPr="00E07166">
        <w:rPr>
          <w:rFonts w:ascii="Arial Narrow" w:hAnsi="Arial Narrow"/>
          <w:sz w:val="24"/>
          <w:szCs w:val="24"/>
          <w:lang w:val="en-US"/>
        </w:rPr>
        <w:t>QC</w:t>
      </w:r>
      <w:r>
        <w:rPr>
          <w:rFonts w:ascii="Arial Narrow" w:hAnsi="Arial Narrow"/>
          <w:sz w:val="24"/>
          <w:szCs w:val="24"/>
        </w:rPr>
        <w:t xml:space="preserve"> 08,</w:t>
      </w:r>
      <w:r w:rsidRPr="00E07166">
        <w:rPr>
          <w:rFonts w:ascii="Arial Narrow" w:hAnsi="Arial Narrow"/>
          <w:sz w:val="24"/>
          <w:szCs w:val="24"/>
        </w:rPr>
        <w:t xml:space="preserve"> предназначенный для управления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07166">
        <w:rPr>
          <w:rFonts w:ascii="Arial Narrow" w:hAnsi="Arial Narrow"/>
          <w:sz w:val="24"/>
          <w:szCs w:val="24"/>
        </w:rPr>
        <w:t>фейнколами</w:t>
      </w:r>
      <w:proofErr w:type="spellEnd"/>
      <w:r w:rsidRPr="00E07166">
        <w:rPr>
          <w:rFonts w:ascii="Arial Narrow" w:hAnsi="Arial Narrow"/>
          <w:sz w:val="24"/>
          <w:szCs w:val="24"/>
        </w:rPr>
        <w:t xml:space="preserve"> системы кондиционирования – </w:t>
      </w:r>
    </w:p>
    <w:p w:rsidR="00A67936" w:rsidRPr="00E07166" w:rsidRDefault="00A67936" w:rsidP="00A67936">
      <w:pPr>
        <w:numPr>
          <w:ilvl w:val="1"/>
          <w:numId w:val="13"/>
        </w:numPr>
        <w:ind w:left="0" w:firstLine="0"/>
        <w:rPr>
          <w:rFonts w:ascii="Arial Narrow" w:hAnsi="Arial Narrow"/>
          <w:sz w:val="24"/>
          <w:szCs w:val="24"/>
        </w:rPr>
      </w:pPr>
      <w:r w:rsidRPr="00E07166">
        <w:rPr>
          <w:rFonts w:ascii="Arial Narrow" w:hAnsi="Arial Narrow"/>
          <w:sz w:val="24"/>
          <w:szCs w:val="24"/>
        </w:rPr>
        <w:t xml:space="preserve">Выключатели электрические </w:t>
      </w:r>
      <w:r w:rsidRPr="00E07166">
        <w:rPr>
          <w:rFonts w:ascii="Arial Narrow" w:hAnsi="Arial Narrow"/>
          <w:sz w:val="24"/>
          <w:szCs w:val="24"/>
          <w:lang w:val="en-US"/>
        </w:rPr>
        <w:t>Legrand</w:t>
      </w:r>
      <w:r w:rsidRPr="00E07166">
        <w:rPr>
          <w:rFonts w:ascii="Arial Narrow" w:hAnsi="Arial Narrow"/>
          <w:sz w:val="24"/>
          <w:szCs w:val="24"/>
        </w:rPr>
        <w:t xml:space="preserve"> – </w:t>
      </w:r>
    </w:p>
    <w:p w:rsidR="00A67936" w:rsidRPr="00E07166" w:rsidRDefault="00A67936" w:rsidP="00A67936">
      <w:pPr>
        <w:numPr>
          <w:ilvl w:val="1"/>
          <w:numId w:val="13"/>
        </w:numPr>
        <w:tabs>
          <w:tab w:val="num" w:pos="993"/>
        </w:tabs>
        <w:ind w:left="0" w:firstLine="0"/>
        <w:rPr>
          <w:rFonts w:ascii="Arial Narrow" w:hAnsi="Arial Narrow"/>
          <w:sz w:val="24"/>
          <w:szCs w:val="24"/>
        </w:rPr>
      </w:pPr>
      <w:r w:rsidRPr="00E07166">
        <w:rPr>
          <w:rFonts w:ascii="Arial Narrow" w:hAnsi="Arial Narrow"/>
          <w:sz w:val="24"/>
          <w:szCs w:val="24"/>
        </w:rPr>
        <w:t xml:space="preserve">Противопожарные датчики – </w:t>
      </w:r>
    </w:p>
    <w:p w:rsidR="00A67936" w:rsidRDefault="00A67936" w:rsidP="00A67936">
      <w:pPr>
        <w:numPr>
          <w:ilvl w:val="1"/>
          <w:numId w:val="13"/>
        </w:numPr>
        <w:tabs>
          <w:tab w:val="num" w:pos="900"/>
        </w:tabs>
        <w:ind w:left="0" w:firstLine="0"/>
        <w:rPr>
          <w:rFonts w:ascii="Arial Narrow" w:hAnsi="Arial Narrow"/>
          <w:sz w:val="24"/>
          <w:szCs w:val="24"/>
        </w:rPr>
      </w:pPr>
      <w:r w:rsidRPr="00E07166">
        <w:rPr>
          <w:rFonts w:ascii="Arial Narrow" w:hAnsi="Arial Narrow"/>
          <w:sz w:val="24"/>
          <w:szCs w:val="24"/>
        </w:rPr>
        <w:t xml:space="preserve">Диффузоры вентиляционные – </w:t>
      </w:r>
    </w:p>
    <w:p w:rsidR="00A67936" w:rsidRDefault="00A67936" w:rsidP="00A67936">
      <w:pPr>
        <w:numPr>
          <w:ilvl w:val="1"/>
          <w:numId w:val="13"/>
        </w:numPr>
        <w:tabs>
          <w:tab w:val="num" w:pos="900"/>
        </w:tabs>
        <w:ind w:left="0" w:firstLine="0"/>
        <w:rPr>
          <w:rFonts w:ascii="Arial Narrow" w:hAnsi="Arial Narrow"/>
          <w:sz w:val="24"/>
          <w:szCs w:val="24"/>
        </w:rPr>
      </w:pPr>
      <w:r w:rsidRPr="00E07166">
        <w:rPr>
          <w:rFonts w:ascii="Arial Narrow" w:hAnsi="Arial Narrow"/>
          <w:sz w:val="24"/>
          <w:szCs w:val="24"/>
        </w:rPr>
        <w:t>Датчики</w:t>
      </w:r>
      <w:r>
        <w:rPr>
          <w:rFonts w:ascii="Arial Narrow" w:hAnsi="Arial Narrow"/>
          <w:sz w:val="24"/>
          <w:szCs w:val="24"/>
        </w:rPr>
        <w:t xml:space="preserve"> сигнализационные – </w:t>
      </w:r>
    </w:p>
    <w:p w:rsidR="00A67936" w:rsidRDefault="00A67936" w:rsidP="00A67936">
      <w:pPr>
        <w:numPr>
          <w:ilvl w:val="1"/>
          <w:numId w:val="13"/>
        </w:numPr>
        <w:tabs>
          <w:tab w:val="num" w:pos="900"/>
        </w:tabs>
        <w:ind w:left="0" w:firstLine="0"/>
        <w:rPr>
          <w:rFonts w:ascii="Arial Narrow" w:hAnsi="Arial Narrow"/>
          <w:sz w:val="24"/>
          <w:szCs w:val="24"/>
        </w:rPr>
      </w:pPr>
      <w:r w:rsidRPr="00E07166">
        <w:rPr>
          <w:rFonts w:ascii="Arial Narrow" w:hAnsi="Arial Narrow"/>
          <w:sz w:val="24"/>
          <w:szCs w:val="24"/>
        </w:rPr>
        <w:t xml:space="preserve">Радиаторы отопления </w:t>
      </w:r>
      <w:proofErr w:type="spellStart"/>
      <w:r w:rsidRPr="00E07166">
        <w:rPr>
          <w:rFonts w:ascii="Arial Narrow" w:hAnsi="Arial Narrow"/>
          <w:sz w:val="24"/>
          <w:szCs w:val="24"/>
          <w:lang w:val="en-US"/>
        </w:rPr>
        <w:t>Kermi</w:t>
      </w:r>
      <w:proofErr w:type="spellEnd"/>
      <w:r w:rsidRPr="00E07166">
        <w:rPr>
          <w:rFonts w:ascii="Arial Narrow" w:hAnsi="Arial Narrow"/>
          <w:sz w:val="24"/>
          <w:szCs w:val="24"/>
        </w:rPr>
        <w:t xml:space="preserve"> – </w:t>
      </w:r>
    </w:p>
    <w:p w:rsidR="00A67936" w:rsidRPr="00E07166" w:rsidRDefault="00A67936" w:rsidP="00A67936">
      <w:pPr>
        <w:numPr>
          <w:ilvl w:val="0"/>
          <w:numId w:val="13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Объект</w:t>
      </w:r>
      <w:r w:rsidRPr="00E07166">
        <w:rPr>
          <w:rFonts w:ascii="Arial Narrow" w:hAnsi="Arial Narrow"/>
          <w:sz w:val="24"/>
          <w:szCs w:val="24"/>
        </w:rPr>
        <w:t xml:space="preserve"> находится в исправном состоянии, соответствующем технической документации.</w:t>
      </w:r>
    </w:p>
    <w:p w:rsidR="00A67936" w:rsidRDefault="00A67936" w:rsidP="00A67936">
      <w:pPr>
        <w:numPr>
          <w:ilvl w:val="0"/>
          <w:numId w:val="13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 </w:t>
      </w:r>
      <w:r w:rsidRPr="00E07166">
        <w:rPr>
          <w:rFonts w:ascii="Arial Narrow" w:hAnsi="Arial Narrow"/>
          <w:sz w:val="24"/>
          <w:szCs w:val="24"/>
        </w:rPr>
        <w:t xml:space="preserve">Правилами </w:t>
      </w:r>
      <w:r>
        <w:rPr>
          <w:rFonts w:ascii="Arial Narrow" w:hAnsi="Arial Narrow"/>
          <w:sz w:val="24"/>
          <w:szCs w:val="24"/>
        </w:rPr>
        <w:t>внутреннего распорядка в</w:t>
      </w:r>
      <w:r w:rsidRPr="00E0716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Здании</w:t>
      </w:r>
      <w:r w:rsidRPr="00E07166">
        <w:rPr>
          <w:rFonts w:ascii="Arial Narrow" w:hAnsi="Arial Narrow"/>
          <w:sz w:val="24"/>
          <w:szCs w:val="24"/>
        </w:rPr>
        <w:t xml:space="preserve"> (Прил</w:t>
      </w:r>
      <w:r>
        <w:rPr>
          <w:rFonts w:ascii="Arial Narrow" w:hAnsi="Arial Narrow"/>
          <w:sz w:val="24"/>
          <w:szCs w:val="24"/>
        </w:rPr>
        <w:t xml:space="preserve">ожение </w:t>
      </w:r>
      <w:r w:rsidRPr="00E07166">
        <w:rPr>
          <w:rFonts w:ascii="Arial Narrow" w:hAnsi="Arial Narrow"/>
          <w:sz w:val="24"/>
          <w:szCs w:val="24"/>
        </w:rPr>
        <w:t>3 к Договору) А</w:t>
      </w:r>
      <w:r>
        <w:rPr>
          <w:rFonts w:ascii="Arial Narrow" w:hAnsi="Arial Narrow"/>
          <w:sz w:val="24"/>
          <w:szCs w:val="24"/>
        </w:rPr>
        <w:t xml:space="preserve">рендатор </w:t>
      </w:r>
      <w:r w:rsidRPr="00E07166">
        <w:rPr>
          <w:rFonts w:ascii="Arial Narrow" w:hAnsi="Arial Narrow"/>
          <w:sz w:val="24"/>
          <w:szCs w:val="24"/>
        </w:rPr>
        <w:t>ознакомлен.</w:t>
      </w:r>
    </w:p>
    <w:p w:rsidR="00A67936" w:rsidRPr="000661BA" w:rsidRDefault="00A67936" w:rsidP="00A67936">
      <w:pPr>
        <w:numPr>
          <w:ilvl w:val="0"/>
          <w:numId w:val="13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Акт приема-передачи</w:t>
      </w:r>
      <w:r w:rsidRPr="005E3FD8">
        <w:rPr>
          <w:rFonts w:ascii="Arial Narrow" w:hAnsi="Arial Narrow"/>
          <w:sz w:val="24"/>
          <w:szCs w:val="24"/>
        </w:rPr>
        <w:t xml:space="preserve"> составлен в 2-х экземплярах, имеющих одинаковую юридическую силу, по одному экземпляру для каждой из Сторон.</w:t>
      </w:r>
    </w:p>
    <w:p w:rsidR="00A67936" w:rsidRDefault="00A67936" w:rsidP="00A67936">
      <w:pPr>
        <w:jc w:val="both"/>
        <w:rPr>
          <w:rFonts w:ascii="Arial Narrow" w:hAnsi="Arial Narrow"/>
          <w:sz w:val="24"/>
          <w:szCs w:val="24"/>
        </w:rPr>
      </w:pPr>
    </w:p>
    <w:p w:rsidR="00A67936" w:rsidRDefault="00A67936" w:rsidP="00A67936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A67936" w:rsidRPr="00764864" w:rsidTr="00241A92">
        <w:tc>
          <w:tcPr>
            <w:tcW w:w="4928" w:type="dxa"/>
            <w:shd w:val="clear" w:color="auto" w:fill="auto"/>
          </w:tcPr>
          <w:p w:rsidR="00A67936" w:rsidRPr="00764864" w:rsidRDefault="00A67936" w:rsidP="00241A92">
            <w:pPr>
              <w:ind w:left="34"/>
              <w:rPr>
                <w:rFonts w:ascii="Arial Narrow" w:hAnsi="Arial Narrow"/>
                <w:b/>
                <w:sz w:val="24"/>
                <w:szCs w:val="24"/>
              </w:rPr>
            </w:pPr>
            <w:r w:rsidRPr="00764864">
              <w:rPr>
                <w:rFonts w:ascii="Arial Narrow" w:hAnsi="Arial Narrow"/>
                <w:b/>
                <w:sz w:val="24"/>
                <w:szCs w:val="24"/>
              </w:rPr>
              <w:t>Арендодатель:</w:t>
            </w:r>
          </w:p>
          <w:p w:rsidR="00A67936" w:rsidRPr="00764864" w:rsidRDefault="00A67936" w:rsidP="00241A92">
            <w:pPr>
              <w:ind w:left="3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67936" w:rsidRPr="00764864" w:rsidRDefault="00A67936" w:rsidP="00241A92">
            <w:pPr>
              <w:widowControl w:val="0"/>
              <w:ind w:left="3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67936" w:rsidRPr="00764864" w:rsidRDefault="00A67936" w:rsidP="00241A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64864">
              <w:rPr>
                <w:rFonts w:ascii="Arial Narrow" w:hAnsi="Arial Narrow"/>
                <w:b/>
                <w:sz w:val="24"/>
                <w:szCs w:val="24"/>
              </w:rPr>
              <w:t>Арендатор:</w:t>
            </w:r>
          </w:p>
          <w:p w:rsidR="00A67936" w:rsidRPr="00764864" w:rsidRDefault="00A67936" w:rsidP="00241A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67936" w:rsidRPr="00764864" w:rsidRDefault="00A67936" w:rsidP="00241A9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67936" w:rsidRPr="00764864" w:rsidTr="00241A92">
        <w:tc>
          <w:tcPr>
            <w:tcW w:w="4928" w:type="dxa"/>
            <w:shd w:val="clear" w:color="auto" w:fill="auto"/>
          </w:tcPr>
          <w:p w:rsidR="00A67936" w:rsidRDefault="00A67936" w:rsidP="00241A92">
            <w:pPr>
              <w:rPr>
                <w:rFonts w:ascii="Arial Narrow" w:hAnsi="Arial Narrow"/>
                <w:sz w:val="24"/>
                <w:szCs w:val="24"/>
              </w:rPr>
            </w:pPr>
          </w:p>
          <w:p w:rsidR="00F8227C" w:rsidRDefault="00F8227C" w:rsidP="00241A9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7936" w:rsidRPr="00764864" w:rsidRDefault="00A67936" w:rsidP="00241A92">
            <w:pPr>
              <w:rPr>
                <w:rFonts w:ascii="Arial Narrow" w:hAnsi="Arial Narrow"/>
                <w:sz w:val="24"/>
                <w:szCs w:val="24"/>
              </w:rPr>
            </w:pPr>
            <w:r w:rsidRPr="00764864">
              <w:rPr>
                <w:rFonts w:ascii="Arial Narrow" w:hAnsi="Arial Narrow"/>
                <w:sz w:val="24"/>
                <w:szCs w:val="24"/>
              </w:rPr>
              <w:t xml:space="preserve">________________________ </w:t>
            </w:r>
          </w:p>
        </w:tc>
        <w:tc>
          <w:tcPr>
            <w:tcW w:w="4961" w:type="dxa"/>
            <w:shd w:val="clear" w:color="auto" w:fill="auto"/>
          </w:tcPr>
          <w:p w:rsidR="00A67936" w:rsidRDefault="00A67936" w:rsidP="00241A9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7936" w:rsidRPr="00764864" w:rsidRDefault="00A67936" w:rsidP="00241A9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67936" w:rsidRPr="00764864" w:rsidRDefault="00A67936" w:rsidP="00241A92">
            <w:pPr>
              <w:rPr>
                <w:rFonts w:ascii="Arial Narrow" w:hAnsi="Arial Narrow"/>
                <w:sz w:val="24"/>
                <w:szCs w:val="24"/>
              </w:rPr>
            </w:pPr>
            <w:r w:rsidRPr="00764864">
              <w:rPr>
                <w:rFonts w:ascii="Arial Narrow" w:hAnsi="Arial Narrow"/>
                <w:sz w:val="24"/>
                <w:szCs w:val="24"/>
              </w:rPr>
              <w:t xml:space="preserve">________________________ </w:t>
            </w:r>
          </w:p>
        </w:tc>
      </w:tr>
    </w:tbl>
    <w:p w:rsidR="00A67936" w:rsidRDefault="00A67936" w:rsidP="00482FC2">
      <w:pPr>
        <w:jc w:val="both"/>
        <w:rPr>
          <w:rFonts w:ascii="Arial Narrow" w:hAnsi="Arial Narrow"/>
          <w:sz w:val="24"/>
          <w:szCs w:val="24"/>
        </w:rPr>
      </w:pPr>
    </w:p>
    <w:p w:rsidR="00A67936" w:rsidRDefault="00A679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67936" w:rsidRPr="00A67936" w:rsidRDefault="00A67936" w:rsidP="00A67936">
      <w:pPr>
        <w:keepNext/>
        <w:jc w:val="right"/>
        <w:outlineLvl w:val="0"/>
        <w:rPr>
          <w:rFonts w:ascii="Arial Narrow" w:hAnsi="Arial Narrow"/>
        </w:rPr>
      </w:pPr>
      <w:r w:rsidRPr="00A67936">
        <w:rPr>
          <w:rFonts w:ascii="Arial Narrow" w:hAnsi="Arial Narrow"/>
          <w:bCs/>
          <w:kern w:val="32"/>
        </w:rPr>
        <w:lastRenderedPageBreak/>
        <w:t>Приложение №</w:t>
      </w:r>
      <w:r w:rsidRPr="00A67936">
        <w:rPr>
          <w:rFonts w:ascii="Arial Narrow" w:hAnsi="Arial Narrow" w:cs="Arial"/>
          <w:bCs/>
          <w:kern w:val="32"/>
        </w:rPr>
        <w:t xml:space="preserve"> 3</w:t>
      </w:r>
    </w:p>
    <w:p w:rsidR="00A67936" w:rsidRPr="00A67936" w:rsidRDefault="00A67936" w:rsidP="00A67936">
      <w:pPr>
        <w:jc w:val="right"/>
        <w:rPr>
          <w:rFonts w:ascii="Arial Narrow" w:hAnsi="Arial Narrow"/>
        </w:rPr>
      </w:pPr>
      <w:r w:rsidRPr="00A67936">
        <w:rPr>
          <w:rFonts w:ascii="Arial Narrow" w:hAnsi="Arial Narrow"/>
        </w:rPr>
        <w:t>к Договору аренды № КМ-____________ от_______________ 201</w:t>
      </w:r>
      <w:r w:rsidR="00F8227C">
        <w:rPr>
          <w:rFonts w:ascii="Arial Narrow" w:hAnsi="Arial Narrow"/>
        </w:rPr>
        <w:t>_</w:t>
      </w:r>
      <w:r w:rsidRPr="00A67936">
        <w:rPr>
          <w:rFonts w:ascii="Arial Narrow" w:hAnsi="Arial Narrow"/>
        </w:rPr>
        <w:t xml:space="preserve"> года</w:t>
      </w:r>
    </w:p>
    <w:p w:rsidR="00A67936" w:rsidRPr="00A67936" w:rsidRDefault="00A67936" w:rsidP="00A67936">
      <w:pPr>
        <w:autoSpaceDE w:val="0"/>
        <w:autoSpaceDN w:val="0"/>
        <w:ind w:left="6300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A67936" w:rsidRPr="00A67936" w:rsidRDefault="00A67936" w:rsidP="00A67936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F8227C" w:rsidRPr="0003368C" w:rsidRDefault="00F8227C" w:rsidP="00F8227C">
      <w:pPr>
        <w:jc w:val="center"/>
        <w:outlineLvl w:val="0"/>
        <w:rPr>
          <w:rFonts w:ascii="Arial Narrow" w:hAnsi="Arial Narrow"/>
          <w:b/>
          <w:bCs/>
          <w:szCs w:val="24"/>
        </w:rPr>
      </w:pPr>
      <w:r w:rsidRPr="0003368C">
        <w:rPr>
          <w:rFonts w:ascii="Arial Narrow" w:hAnsi="Arial Narrow"/>
          <w:b/>
          <w:bCs/>
          <w:szCs w:val="24"/>
        </w:rPr>
        <w:t xml:space="preserve">ПРАВИЛА ВНУТРЕННЕГО РАСПОРЯДКА В ЗДАНИИ </w:t>
      </w:r>
    </w:p>
    <w:p w:rsidR="00F8227C" w:rsidRPr="0003368C" w:rsidRDefault="00F8227C" w:rsidP="00F8227C">
      <w:pPr>
        <w:jc w:val="center"/>
        <w:rPr>
          <w:rFonts w:ascii="Arial Narrow" w:hAnsi="Arial Narrow"/>
          <w:b/>
          <w:bCs/>
          <w:szCs w:val="24"/>
        </w:rPr>
      </w:pPr>
      <w:r w:rsidRPr="0003368C">
        <w:rPr>
          <w:rFonts w:ascii="Arial Narrow" w:hAnsi="Arial Narrow"/>
          <w:b/>
          <w:bCs/>
          <w:szCs w:val="24"/>
        </w:rPr>
        <w:t xml:space="preserve">БИЗНЕС ЦЕНТРА «СТЕЛС» </w:t>
      </w:r>
    </w:p>
    <w:p w:rsidR="00F8227C" w:rsidRDefault="00F8227C" w:rsidP="00F8227C">
      <w:pPr>
        <w:jc w:val="center"/>
        <w:rPr>
          <w:rFonts w:ascii="Arial Narrow" w:hAnsi="Arial Narrow"/>
          <w:b/>
          <w:bCs/>
          <w:szCs w:val="24"/>
        </w:rPr>
      </w:pPr>
    </w:p>
    <w:p w:rsidR="00F8227C" w:rsidRPr="0003368C" w:rsidRDefault="00F8227C" w:rsidP="00F8227C">
      <w:pPr>
        <w:jc w:val="center"/>
        <w:rPr>
          <w:rFonts w:ascii="Arial Narrow" w:hAnsi="Arial Narrow"/>
          <w:b/>
          <w:bCs/>
          <w:szCs w:val="24"/>
        </w:rPr>
      </w:pPr>
    </w:p>
    <w:p w:rsidR="00F8227C" w:rsidRPr="004D7638" w:rsidRDefault="00F8227C" w:rsidP="00F8227C">
      <w:pPr>
        <w:numPr>
          <w:ilvl w:val="0"/>
          <w:numId w:val="15"/>
        </w:numPr>
        <w:tabs>
          <w:tab w:val="clear" w:pos="1350"/>
          <w:tab w:val="num" w:pos="0"/>
        </w:tabs>
        <w:ind w:left="0" w:firstLine="0"/>
        <w:jc w:val="center"/>
        <w:rPr>
          <w:rFonts w:ascii="Arial Narrow" w:hAnsi="Arial Narrow"/>
          <w:b/>
        </w:rPr>
      </w:pPr>
      <w:r w:rsidRPr="004D7638">
        <w:rPr>
          <w:rFonts w:ascii="Arial Narrow" w:hAnsi="Arial Narrow"/>
          <w:b/>
        </w:rPr>
        <w:t>ОБЩИЕ ПОЛОЖЕНИЯ</w:t>
      </w:r>
    </w:p>
    <w:p w:rsidR="00F8227C" w:rsidRPr="004D7638" w:rsidRDefault="00F8227C" w:rsidP="00F8227C">
      <w:pPr>
        <w:ind w:left="3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1.1.</w:t>
      </w:r>
      <w:r w:rsidRPr="004D7638">
        <w:rPr>
          <w:rFonts w:ascii="Arial Narrow" w:hAnsi="Arial Narrow"/>
        </w:rPr>
        <w:tab/>
        <w:t>В настоящих Правилах внутреннего распорядка в здании бизнес центра «СТЕЛС» (далее – Правила), используются следующие термины и определения:</w:t>
      </w:r>
    </w:p>
    <w:p w:rsidR="00F8227C" w:rsidRPr="004D7638" w:rsidRDefault="00F8227C" w:rsidP="00F8227C">
      <w:pPr>
        <w:numPr>
          <w:ilvl w:val="0"/>
          <w:numId w:val="44"/>
        </w:numPr>
        <w:ind w:left="3" w:firstLine="281"/>
        <w:jc w:val="both"/>
        <w:rPr>
          <w:rFonts w:ascii="Arial Narrow" w:hAnsi="Arial Narrow"/>
        </w:rPr>
      </w:pPr>
      <w:r w:rsidRPr="004D7638">
        <w:rPr>
          <w:rFonts w:ascii="Arial Narrow" w:hAnsi="Arial Narrow"/>
          <w:i/>
        </w:rPr>
        <w:t>Здание</w:t>
      </w:r>
      <w:r w:rsidRPr="004D7638">
        <w:rPr>
          <w:rFonts w:ascii="Arial Narrow" w:hAnsi="Arial Narrow"/>
        </w:rPr>
        <w:t xml:space="preserve"> – строение по адресу: г. Санкт-Петербург, ул. Боровая, д. 32, лит. А, в котором </w:t>
      </w:r>
      <w:proofErr w:type="gramStart"/>
      <w:r w:rsidRPr="004D7638">
        <w:rPr>
          <w:rFonts w:ascii="Arial Narrow" w:hAnsi="Arial Narrow"/>
        </w:rPr>
        <w:t>размещается  бизнес</w:t>
      </w:r>
      <w:proofErr w:type="gramEnd"/>
      <w:r w:rsidRPr="004D7638">
        <w:rPr>
          <w:rFonts w:ascii="Arial Narrow" w:hAnsi="Arial Narrow"/>
        </w:rPr>
        <w:t>-центр «СТЕЛС».</w:t>
      </w:r>
    </w:p>
    <w:p w:rsidR="00F8227C" w:rsidRPr="004D7638" w:rsidRDefault="00F8227C" w:rsidP="00F8227C">
      <w:pPr>
        <w:numPr>
          <w:ilvl w:val="0"/>
          <w:numId w:val="44"/>
        </w:numPr>
        <w:ind w:left="3" w:firstLine="281"/>
        <w:jc w:val="both"/>
        <w:rPr>
          <w:rFonts w:ascii="Arial Narrow" w:hAnsi="Arial Narrow"/>
        </w:rPr>
      </w:pPr>
      <w:r w:rsidRPr="004D7638">
        <w:rPr>
          <w:rFonts w:ascii="Arial Narrow" w:hAnsi="Arial Narrow"/>
          <w:i/>
        </w:rPr>
        <w:t>Собственник</w:t>
      </w:r>
      <w:r w:rsidRPr="004D7638">
        <w:rPr>
          <w:rFonts w:ascii="Arial Narrow" w:hAnsi="Arial Narrow"/>
        </w:rPr>
        <w:t xml:space="preserve"> – </w:t>
      </w:r>
      <w:proofErr w:type="gramStart"/>
      <w:r w:rsidRPr="004D7638">
        <w:rPr>
          <w:rFonts w:ascii="Arial Narrow" w:hAnsi="Arial Narrow"/>
        </w:rPr>
        <w:t>лицо</w:t>
      </w:r>
      <w:proofErr w:type="gramEnd"/>
      <w:r w:rsidRPr="004D7638">
        <w:rPr>
          <w:rFonts w:ascii="Arial Narrow" w:hAnsi="Arial Narrow"/>
        </w:rPr>
        <w:t xml:space="preserve"> обладающее зарегистрированным правом собственности на помещение(я) в Здании. Правила распространяются на Собственника </w:t>
      </w:r>
      <w:proofErr w:type="gramStart"/>
      <w:r w:rsidRPr="004D7638">
        <w:rPr>
          <w:rFonts w:ascii="Arial Narrow" w:hAnsi="Arial Narrow"/>
        </w:rPr>
        <w:t>в части</w:t>
      </w:r>
      <w:proofErr w:type="gramEnd"/>
      <w:r w:rsidRPr="004D7638">
        <w:rPr>
          <w:rFonts w:ascii="Arial Narrow" w:hAnsi="Arial Narrow"/>
        </w:rPr>
        <w:t xml:space="preserve"> не противоречащей Соглашению об управлении Здания.</w:t>
      </w:r>
    </w:p>
    <w:p w:rsidR="00F8227C" w:rsidRPr="004D7638" w:rsidRDefault="00F8227C" w:rsidP="00F8227C">
      <w:pPr>
        <w:numPr>
          <w:ilvl w:val="0"/>
          <w:numId w:val="44"/>
        </w:numPr>
        <w:ind w:left="3" w:firstLine="281"/>
        <w:jc w:val="both"/>
        <w:rPr>
          <w:rFonts w:ascii="Arial Narrow" w:hAnsi="Arial Narrow"/>
        </w:rPr>
      </w:pPr>
      <w:r w:rsidRPr="004D7638">
        <w:rPr>
          <w:rFonts w:ascii="Arial Narrow" w:eastAsia="SimSun" w:hAnsi="Arial Narrow"/>
          <w:bCs/>
          <w:i/>
        </w:rPr>
        <w:t>Помещение</w:t>
      </w:r>
      <w:r w:rsidRPr="004D7638">
        <w:rPr>
          <w:rFonts w:ascii="Arial Narrow" w:eastAsia="SimSun" w:hAnsi="Arial Narrow"/>
          <w:b/>
          <w:bCs/>
        </w:rPr>
        <w:t xml:space="preserve"> </w:t>
      </w:r>
      <w:r w:rsidRPr="004D7638">
        <w:rPr>
          <w:rFonts w:ascii="Arial Narrow" w:eastAsia="SimSun" w:hAnsi="Arial Narrow"/>
          <w:bCs/>
        </w:rPr>
        <w:t xml:space="preserve">– часть </w:t>
      </w:r>
      <w:r w:rsidRPr="004D7638">
        <w:rPr>
          <w:rFonts w:ascii="Arial Narrow" w:eastAsia="SimSun" w:hAnsi="Arial Narrow"/>
        </w:rPr>
        <w:t>Здания</w:t>
      </w:r>
      <w:r w:rsidRPr="004D7638">
        <w:rPr>
          <w:rFonts w:ascii="Arial Narrow" w:eastAsia="SimSun" w:hAnsi="Arial Narrow"/>
          <w:bCs/>
        </w:rPr>
        <w:t>, переданная по договору аренды (субаренды) во временное пользование Арендатору</w:t>
      </w:r>
      <w:r w:rsidRPr="004D7638">
        <w:rPr>
          <w:rFonts w:ascii="Arial Narrow" w:eastAsia="SimSun" w:hAnsi="Arial Narrow"/>
        </w:rPr>
        <w:t xml:space="preserve"> для использования в соответствии с указанными в договоре целями, либо самостоятельно используемая Собственником.</w:t>
      </w:r>
    </w:p>
    <w:p w:rsidR="00F8227C" w:rsidRPr="004D7638" w:rsidRDefault="00F8227C" w:rsidP="00F8227C">
      <w:pPr>
        <w:numPr>
          <w:ilvl w:val="0"/>
          <w:numId w:val="44"/>
        </w:numPr>
        <w:ind w:left="3" w:firstLine="281"/>
        <w:jc w:val="both"/>
        <w:rPr>
          <w:rFonts w:ascii="Arial Narrow" w:hAnsi="Arial Narrow"/>
        </w:rPr>
      </w:pPr>
      <w:r w:rsidRPr="004D7638">
        <w:rPr>
          <w:rFonts w:ascii="Arial Narrow" w:hAnsi="Arial Narrow"/>
          <w:i/>
        </w:rPr>
        <w:t>Арендатор</w:t>
      </w:r>
      <w:r w:rsidRPr="004D7638">
        <w:rPr>
          <w:rFonts w:ascii="Arial Narrow" w:hAnsi="Arial Narrow"/>
        </w:rPr>
        <w:t xml:space="preserve"> – индивидуальный предприниматель либо юридическое лицо, временно пользующееся Помещением на основании договора аренды (субаренды) с Собственником, либо иным лицом, уполномоченным заключать договора в отношение Помещения.</w:t>
      </w:r>
    </w:p>
    <w:p w:rsidR="00F8227C" w:rsidRPr="004D7638" w:rsidRDefault="00F8227C" w:rsidP="00F8227C">
      <w:pPr>
        <w:numPr>
          <w:ilvl w:val="0"/>
          <w:numId w:val="44"/>
        </w:numPr>
        <w:ind w:left="3" w:firstLine="281"/>
        <w:jc w:val="both"/>
        <w:rPr>
          <w:rFonts w:ascii="Arial Narrow" w:hAnsi="Arial Narrow"/>
        </w:rPr>
      </w:pPr>
      <w:r w:rsidRPr="004D7638">
        <w:rPr>
          <w:rFonts w:ascii="Arial Narrow" w:hAnsi="Arial Narrow"/>
          <w:i/>
        </w:rPr>
        <w:t>Владельцы помещений</w:t>
      </w:r>
      <w:r w:rsidRPr="004D7638">
        <w:rPr>
          <w:rFonts w:ascii="Arial Narrow" w:hAnsi="Arial Narrow"/>
        </w:rPr>
        <w:t xml:space="preserve"> – Собственники, самостоятельно использующие Помещения, и/или Арендаторы Помещений. </w:t>
      </w:r>
    </w:p>
    <w:p w:rsidR="00F8227C" w:rsidRPr="004D7638" w:rsidRDefault="00F8227C" w:rsidP="00F8227C">
      <w:pPr>
        <w:numPr>
          <w:ilvl w:val="0"/>
          <w:numId w:val="44"/>
        </w:numPr>
        <w:ind w:left="3" w:firstLine="281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Управляющая компания</w:t>
      </w:r>
      <w:r w:rsidRPr="004D7638">
        <w:rPr>
          <w:rFonts w:ascii="Arial Narrow" w:hAnsi="Arial Narrow"/>
        </w:rPr>
        <w:t xml:space="preserve"> – Общество с ограниченной ответственностью «</w:t>
      </w:r>
      <w:r>
        <w:rPr>
          <w:rFonts w:ascii="Arial Narrow" w:hAnsi="Arial Narrow"/>
        </w:rPr>
        <w:t>ЭнергоРесурс</w:t>
      </w:r>
      <w:r w:rsidRPr="004D7638">
        <w:rPr>
          <w:rFonts w:ascii="Arial Narrow" w:hAnsi="Arial Narrow"/>
        </w:rPr>
        <w:t>», выполняющее функции управляющей компании в отношении Здания.</w:t>
      </w:r>
    </w:p>
    <w:p w:rsidR="00F8227C" w:rsidRPr="004D7638" w:rsidRDefault="00F8227C" w:rsidP="00F8227C">
      <w:pPr>
        <w:numPr>
          <w:ilvl w:val="0"/>
          <w:numId w:val="44"/>
        </w:numPr>
        <w:ind w:left="3" w:firstLine="281"/>
        <w:jc w:val="both"/>
        <w:rPr>
          <w:rFonts w:ascii="Arial Narrow" w:hAnsi="Arial Narrow"/>
        </w:rPr>
      </w:pPr>
      <w:r w:rsidRPr="004D7638">
        <w:rPr>
          <w:rFonts w:ascii="Arial Narrow" w:hAnsi="Arial Narrow"/>
          <w:i/>
        </w:rPr>
        <w:t>Сотрудники</w:t>
      </w:r>
      <w:r w:rsidRPr="004D7638">
        <w:rPr>
          <w:rFonts w:ascii="Arial Narrow" w:hAnsi="Arial Narrow"/>
        </w:rPr>
        <w:t xml:space="preserve"> – физические лица, состоящие в трудовых отношениях с Владельцами помещений, а также осуществляющие для них работы на основании гражданско-правовых договоров.</w:t>
      </w:r>
    </w:p>
    <w:p w:rsidR="00F8227C" w:rsidRPr="004D7638" w:rsidRDefault="00F8227C" w:rsidP="00F8227C">
      <w:pPr>
        <w:numPr>
          <w:ilvl w:val="0"/>
          <w:numId w:val="44"/>
        </w:numPr>
        <w:tabs>
          <w:tab w:val="left" w:pos="0"/>
        </w:tabs>
        <w:ind w:left="3" w:firstLine="281"/>
        <w:jc w:val="both"/>
        <w:rPr>
          <w:rFonts w:ascii="Arial Narrow" w:hAnsi="Arial Narrow"/>
        </w:rPr>
      </w:pPr>
      <w:r w:rsidRPr="004D7638">
        <w:rPr>
          <w:rFonts w:ascii="Arial Narrow" w:hAnsi="Arial Narrow"/>
          <w:i/>
        </w:rPr>
        <w:t>Посетители</w:t>
      </w:r>
      <w:r w:rsidRPr="004D7638">
        <w:rPr>
          <w:rFonts w:ascii="Arial Narrow" w:hAnsi="Arial Narrow"/>
        </w:rPr>
        <w:t xml:space="preserve"> – физические лица, ассоциируемые с конкретными Владельцами помещений и получающие на этом основании санкционированный доступ в Здание.</w:t>
      </w:r>
    </w:p>
    <w:p w:rsidR="00F8227C" w:rsidRPr="004D7638" w:rsidRDefault="00F8227C" w:rsidP="00F8227C">
      <w:pPr>
        <w:numPr>
          <w:ilvl w:val="0"/>
          <w:numId w:val="44"/>
        </w:numPr>
        <w:ind w:left="3" w:firstLine="281"/>
        <w:jc w:val="both"/>
        <w:rPr>
          <w:rFonts w:ascii="Arial Narrow" w:hAnsi="Arial Narrow"/>
        </w:rPr>
      </w:pPr>
      <w:r w:rsidRPr="004D7638">
        <w:rPr>
          <w:rFonts w:ascii="Arial Narrow" w:hAnsi="Arial Narrow"/>
          <w:i/>
        </w:rPr>
        <w:t>Места общего пользования</w:t>
      </w:r>
      <w:r w:rsidRPr="004D7638">
        <w:rPr>
          <w:rFonts w:ascii="Arial Narrow" w:hAnsi="Arial Narrow"/>
        </w:rPr>
        <w:t xml:space="preserve"> – помещения, предназначенные для обслуживания более одного Помещения в Здании, а также лестничные площадки, лестницы, холлы, лифты, лифтовые и иные шахты, коридоры, технические этажи, чердаки, подвалы, крыши, ограждающие несущие и ненесущие конструкции Здания.</w:t>
      </w:r>
    </w:p>
    <w:p w:rsidR="00F8227C" w:rsidRPr="004D7638" w:rsidRDefault="00F8227C" w:rsidP="00F8227C">
      <w:pPr>
        <w:numPr>
          <w:ilvl w:val="0"/>
          <w:numId w:val="44"/>
        </w:numPr>
        <w:ind w:left="3" w:firstLine="281"/>
        <w:jc w:val="both"/>
        <w:rPr>
          <w:rFonts w:ascii="Arial Narrow" w:hAnsi="Arial Narrow"/>
        </w:rPr>
      </w:pPr>
      <w:r w:rsidRPr="004D7638">
        <w:rPr>
          <w:rFonts w:ascii="Arial Narrow" w:hAnsi="Arial Narrow"/>
          <w:i/>
        </w:rPr>
        <w:t>Территория</w:t>
      </w:r>
      <w:r w:rsidRPr="004D7638">
        <w:rPr>
          <w:rFonts w:ascii="Arial Narrow" w:hAnsi="Arial Narrow"/>
        </w:rPr>
        <w:t xml:space="preserve"> – земельный участок, на котором расположено Здание, а также непосредственно к нему примыкающий.</w:t>
      </w:r>
    </w:p>
    <w:p w:rsidR="00F8227C" w:rsidRPr="004D7638" w:rsidRDefault="00F8227C" w:rsidP="00F8227C">
      <w:pPr>
        <w:numPr>
          <w:ilvl w:val="0"/>
          <w:numId w:val="44"/>
        </w:numPr>
        <w:ind w:left="3" w:firstLine="281"/>
        <w:jc w:val="both"/>
        <w:rPr>
          <w:rFonts w:ascii="Arial Narrow" w:hAnsi="Arial Narrow"/>
        </w:rPr>
      </w:pPr>
      <w:r w:rsidRPr="004D7638">
        <w:rPr>
          <w:rFonts w:ascii="Arial Narrow" w:hAnsi="Arial Narrow"/>
          <w:i/>
        </w:rPr>
        <w:t xml:space="preserve">Служба охраны </w:t>
      </w:r>
      <w:r w:rsidRPr="004D7638">
        <w:rPr>
          <w:rFonts w:ascii="Arial Narrow" w:hAnsi="Arial Narrow"/>
        </w:rPr>
        <w:t xml:space="preserve">– </w:t>
      </w:r>
      <w:r w:rsidRPr="004D7638">
        <w:rPr>
          <w:rFonts w:ascii="Arial Narrow" w:eastAsia="SimSun" w:hAnsi="Arial Narrow"/>
        </w:rPr>
        <w:t xml:space="preserve">служба безопасности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либо специализированная охранная организация, привлекаемой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для обеспечения безопасности в Здании.</w:t>
      </w:r>
    </w:p>
    <w:p w:rsidR="00F8227C" w:rsidRPr="004D7638" w:rsidRDefault="00F8227C" w:rsidP="00F8227C">
      <w:pPr>
        <w:numPr>
          <w:ilvl w:val="1"/>
          <w:numId w:val="45"/>
        </w:numPr>
        <w:tabs>
          <w:tab w:val="clear" w:pos="990"/>
          <w:tab w:val="num" w:pos="0"/>
        </w:tabs>
        <w:ind w:left="3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Правила разработаны в целях обеспечения и поддержания эффективного функционирования и использования помещений бизнес-центра «СТЕЛС», мест общего пользования, обеспечения сохранности имущества Владельцев помещений и </w:t>
      </w:r>
      <w:r>
        <w:rPr>
          <w:rFonts w:ascii="Arial Narrow" w:hAnsi="Arial Narrow"/>
        </w:rPr>
        <w:t>Управляющей компании</w:t>
      </w:r>
      <w:r w:rsidRPr="004D7638">
        <w:rPr>
          <w:rFonts w:ascii="Arial Narrow" w:hAnsi="Arial Narrow"/>
        </w:rPr>
        <w:t>, защиты здоровья и жизни граждан, обеспечения безопасности и соблюдения общественного порядка в Здании, а также создания благоприятных условий труда и охраны окружающей среды.</w:t>
      </w:r>
    </w:p>
    <w:p w:rsidR="00F8227C" w:rsidRPr="004D7638" w:rsidRDefault="00F8227C" w:rsidP="00F8227C">
      <w:pPr>
        <w:numPr>
          <w:ilvl w:val="1"/>
          <w:numId w:val="45"/>
        </w:numPr>
        <w:tabs>
          <w:tab w:val="clear" w:pos="990"/>
          <w:tab w:val="num" w:pos="0"/>
        </w:tabs>
        <w:ind w:left="3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Правила устанавливаются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 xml:space="preserve"> и являются обязательными для применения и исполнения всеми Владельцами помещений, их сотрудниками и посетителями. Ограничение прав всех заинтересованных лиц, включая Собственников, в соответствии с Правилами, признаются приемлемыми и допустимыми исключительно в указанных в п.1.2. целях. </w:t>
      </w:r>
    </w:p>
    <w:p w:rsidR="00F8227C" w:rsidRPr="004D7638" w:rsidRDefault="00F8227C" w:rsidP="00F8227C">
      <w:pPr>
        <w:numPr>
          <w:ilvl w:val="1"/>
          <w:numId w:val="45"/>
        </w:numPr>
        <w:tabs>
          <w:tab w:val="clear" w:pos="990"/>
          <w:tab w:val="num" w:pos="0"/>
        </w:tabs>
        <w:ind w:left="3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Правила распространяются на всех лиц, находящихся в Здании и на Территории. Обязанность по доведению Правил до сведения сотрудников и посетителей Владельцев помещений лежит на соответствующих Арендаторах и Собственниках.</w:t>
      </w:r>
    </w:p>
    <w:p w:rsidR="00F8227C" w:rsidRPr="004D7638" w:rsidRDefault="00F8227C" w:rsidP="00F8227C">
      <w:pPr>
        <w:jc w:val="both"/>
        <w:rPr>
          <w:rFonts w:ascii="Arial Narrow" w:hAnsi="Arial Narrow"/>
        </w:rPr>
      </w:pPr>
    </w:p>
    <w:p w:rsidR="00F8227C" w:rsidRPr="004D7638" w:rsidRDefault="00F8227C" w:rsidP="00F8227C">
      <w:pPr>
        <w:numPr>
          <w:ilvl w:val="0"/>
          <w:numId w:val="15"/>
        </w:numPr>
        <w:tabs>
          <w:tab w:val="clear" w:pos="1350"/>
          <w:tab w:val="num" w:pos="0"/>
        </w:tabs>
        <w:ind w:left="0" w:firstLine="0"/>
        <w:jc w:val="center"/>
        <w:rPr>
          <w:rFonts w:ascii="Arial Narrow" w:hAnsi="Arial Narrow"/>
          <w:b/>
          <w:bCs/>
        </w:rPr>
      </w:pPr>
      <w:r w:rsidRPr="004D7638">
        <w:rPr>
          <w:rFonts w:ascii="Arial Narrow" w:hAnsi="Arial Narrow"/>
          <w:b/>
          <w:bCs/>
        </w:rPr>
        <w:t xml:space="preserve">ВЗАИМОДЙСТВИЕ ВЛАДЕЛЬЦЕВ ПОМЕЩЕНИЙ И </w:t>
      </w:r>
      <w:r>
        <w:rPr>
          <w:rFonts w:ascii="Arial Narrow" w:hAnsi="Arial Narrow"/>
          <w:b/>
          <w:bCs/>
        </w:rPr>
        <w:t>УПРАВЛЯЮЩЕЙ КОМПАНИИ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Владельцы помещений назначают из числа своих сотрудников 2 (двух) ответственных лиц и предоставляет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их Ф.И.О., должности и контактные номера телефонов. Полномочия ответственных лиц удостоверяются доверенностью (Приложение 5). Служба охраны должна иметь возможность круглосуточной связи с ответственным лицом Владельца помещений на случай необходимости уведомления о действиях при чрезвычайных обстоятельствах. В случае невозможности связаться с ответственными лицами (контактные номера телефонов не отвечают, выключены, заняты либо находятся вне зоны доступа/ действия сети), Владелец помещений считается уведомленным надлежащим образом, о чем делается запись в журнале Службы охраны. 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Владельцы помещений обязаны обеспечить сотрудникам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возможность беспрепятственного доступа в любую часть Помещений </w:t>
      </w:r>
      <w:r w:rsidRPr="004D7638">
        <w:rPr>
          <w:rFonts w:ascii="Arial Narrow" w:hAnsi="Arial Narrow"/>
        </w:rPr>
        <w:t>для осмотра технического и санитарного состояния и проверки соблюдения Правил</w:t>
      </w:r>
      <w:r w:rsidRPr="004D7638">
        <w:rPr>
          <w:rFonts w:ascii="Arial Narrow" w:eastAsia="SimSun" w:hAnsi="Arial Narrow"/>
        </w:rPr>
        <w:t>, а также выполнения необходимых планово-профилактических, ремонтных и аварийных работ по предварительному уведомлению за 1 (Один) рабочий день.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 случае возникновения чрезвычайных обстоятельств (срабатывание пожарно-охранной сигнализации, затопление, сбой в работе или выход из строя инженерных систем, совершение преступления/ правонарушения и др.), а также в случае возникновения потенциальной угрозы жизни и здоровью людей </w:t>
      </w:r>
      <w:r>
        <w:rPr>
          <w:rFonts w:ascii="Arial Narrow" w:eastAsia="SimSun" w:hAnsi="Arial Narrow"/>
        </w:rPr>
        <w:t>Управляющая компания</w:t>
      </w:r>
      <w:r w:rsidRPr="004D7638">
        <w:rPr>
          <w:rFonts w:ascii="Arial Narrow" w:eastAsia="SimSun" w:hAnsi="Arial Narrow"/>
        </w:rPr>
        <w:t xml:space="preserve"> имеет право незамедлительного беспрепятственного доступа в Помещения в любое время с целью предотвращения или ликвидации таких чрезвычайных ситуаций, а также их последствий.</w:t>
      </w:r>
    </w:p>
    <w:p w:rsidR="00F8227C" w:rsidRPr="004D7638" w:rsidRDefault="00F8227C" w:rsidP="00F8227C">
      <w:pPr>
        <w:tabs>
          <w:tab w:val="num" w:pos="0"/>
        </w:tabs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Если указанные обстоятельства возникнут в момент отсутствия сотрудников Владельца помещения в Помещении (нерабочее время, выходной, праздничный день и </w:t>
      </w:r>
      <w:proofErr w:type="gramStart"/>
      <w:r w:rsidRPr="004D7638">
        <w:rPr>
          <w:rFonts w:ascii="Arial Narrow" w:eastAsia="SimSun" w:hAnsi="Arial Narrow"/>
        </w:rPr>
        <w:t>т.п.</w:t>
      </w:r>
      <w:proofErr w:type="gramEnd"/>
      <w:r w:rsidRPr="004D7638">
        <w:rPr>
          <w:rFonts w:ascii="Arial Narrow" w:eastAsia="SimSun" w:hAnsi="Arial Narrow"/>
        </w:rPr>
        <w:t xml:space="preserve">), </w:t>
      </w:r>
      <w:r>
        <w:rPr>
          <w:rFonts w:ascii="Arial Narrow" w:eastAsia="SimSun" w:hAnsi="Arial Narrow"/>
        </w:rPr>
        <w:t>Управляющая компания</w:t>
      </w:r>
      <w:r w:rsidRPr="004D7638">
        <w:rPr>
          <w:rFonts w:ascii="Arial Narrow" w:eastAsia="SimSun" w:hAnsi="Arial Narrow"/>
        </w:rPr>
        <w:t xml:space="preserve"> имеет право незамедлительно вскрыть Помещение, о чем составляется Акт вскрытия помещения (Приложение 6), и приступить к устранению чрезвычайной ситуации, с уведомлением ответственных лиц Владельца помещения.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lastRenderedPageBreak/>
        <w:t xml:space="preserve">По всем вопросам, связанным с управлением и эксплуатацией Здания Владельцы помещений обращаются в </w:t>
      </w:r>
      <w:r>
        <w:rPr>
          <w:rFonts w:ascii="Arial Narrow" w:eastAsia="SimSun" w:hAnsi="Arial Narrow"/>
        </w:rPr>
        <w:t>Управляющую компанию</w:t>
      </w:r>
      <w:r w:rsidRPr="004D7638">
        <w:rPr>
          <w:rFonts w:ascii="Arial Narrow" w:eastAsia="SimSun" w:hAnsi="Arial Narrow"/>
        </w:rPr>
        <w:t xml:space="preserve">. Все взаимоотношения между Владельцами помещений и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(запросы, разрешения и </w:t>
      </w:r>
      <w:proofErr w:type="gramStart"/>
      <w:r w:rsidRPr="004D7638">
        <w:rPr>
          <w:rFonts w:ascii="Arial Narrow" w:eastAsia="SimSun" w:hAnsi="Arial Narrow"/>
        </w:rPr>
        <w:t>т.п.</w:t>
      </w:r>
      <w:proofErr w:type="gramEnd"/>
      <w:r w:rsidRPr="004D7638">
        <w:rPr>
          <w:rFonts w:ascii="Arial Narrow" w:eastAsia="SimSun" w:hAnsi="Arial Narrow"/>
        </w:rPr>
        <w:t xml:space="preserve">) производятся исключительно в письменной форме, если иное не предусмотрено Правилами. 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Владельцы помещений и их сотрудники обязаны незамедлительно в любой форме информировать </w:t>
      </w:r>
      <w:r>
        <w:rPr>
          <w:rFonts w:ascii="Arial Narrow" w:eastAsia="SimSun" w:hAnsi="Arial Narrow"/>
        </w:rPr>
        <w:t>Управляющую компанию</w:t>
      </w:r>
      <w:r w:rsidRPr="004D7638">
        <w:rPr>
          <w:rFonts w:ascii="Arial Narrow" w:eastAsia="SimSun" w:hAnsi="Arial Narrow"/>
        </w:rPr>
        <w:t xml:space="preserve"> о ставших известных им:</w:t>
      </w:r>
    </w:p>
    <w:p w:rsidR="00F8227C" w:rsidRPr="004D7638" w:rsidRDefault="00F8227C" w:rsidP="00F8227C">
      <w:pPr>
        <w:numPr>
          <w:ilvl w:val="0"/>
          <w:numId w:val="24"/>
        </w:numPr>
        <w:tabs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чрезвычайных обстоятельствах, которые влекут или могут повлечь за собой угрозу причинения вреда жизни и здоровью людей, находящихся в Здании, причинения ущерба Зданию, Помещениям и имуществу, включая аварии и любые противоправные действия;</w:t>
      </w:r>
    </w:p>
    <w:p w:rsidR="00F8227C" w:rsidRPr="004D7638" w:rsidRDefault="00F8227C" w:rsidP="00F8227C">
      <w:pPr>
        <w:numPr>
          <w:ilvl w:val="0"/>
          <w:numId w:val="24"/>
        </w:numPr>
        <w:tabs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неисправностях инженерных систем и оборудования Здания, находящихся в Помещении и местах общего пользования;</w:t>
      </w:r>
    </w:p>
    <w:p w:rsidR="00F8227C" w:rsidRPr="004D7638" w:rsidRDefault="00F8227C" w:rsidP="00F8227C">
      <w:pPr>
        <w:numPr>
          <w:ilvl w:val="0"/>
          <w:numId w:val="24"/>
        </w:numPr>
        <w:tabs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любых повреждениях и/или разрушениях конструктивных элементов Здания, а также любой угрозе их возникновения.</w:t>
      </w:r>
    </w:p>
    <w:p w:rsidR="00F8227C" w:rsidRPr="004D7638" w:rsidRDefault="00F8227C" w:rsidP="00F8227C">
      <w:pPr>
        <w:jc w:val="both"/>
        <w:rPr>
          <w:rFonts w:ascii="Arial Narrow" w:hAnsi="Arial Narrow"/>
        </w:rPr>
      </w:pPr>
    </w:p>
    <w:p w:rsidR="00F8227C" w:rsidRPr="004D7638" w:rsidRDefault="00F8227C" w:rsidP="00F8227C">
      <w:pPr>
        <w:numPr>
          <w:ilvl w:val="0"/>
          <w:numId w:val="15"/>
        </w:numPr>
        <w:tabs>
          <w:tab w:val="clear" w:pos="1350"/>
        </w:tabs>
        <w:ind w:left="0" w:firstLine="3"/>
        <w:jc w:val="center"/>
        <w:rPr>
          <w:rFonts w:ascii="Arial Narrow" w:hAnsi="Arial Narrow"/>
          <w:b/>
          <w:caps/>
        </w:rPr>
      </w:pPr>
      <w:r w:rsidRPr="004D7638">
        <w:rPr>
          <w:rFonts w:ascii="Arial Narrow" w:hAnsi="Arial Narrow"/>
          <w:b/>
          <w:caps/>
        </w:rPr>
        <w:t>Правила обеспечения общественной безопасности, пропускного режима И ДОСТУПА В ПОМЕЩЕНИЯ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Обеспечение безопасности в Здании осуществляет Служба охраны, задачи которой включают в себя:</w:t>
      </w:r>
    </w:p>
    <w:p w:rsidR="00F8227C" w:rsidRPr="004D7638" w:rsidRDefault="00F8227C" w:rsidP="00F8227C">
      <w:pPr>
        <w:numPr>
          <w:ilvl w:val="0"/>
          <w:numId w:val="26"/>
        </w:numPr>
        <w:tabs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предупреждение и пресечение противоправных посягательств на жизнь, здоровье и собственность сотрудников и посетителей Владельцев помещений и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, </w:t>
      </w:r>
    </w:p>
    <w:p w:rsidR="00F8227C" w:rsidRPr="004D7638" w:rsidRDefault="00F8227C" w:rsidP="00F8227C">
      <w:pPr>
        <w:numPr>
          <w:ilvl w:val="0"/>
          <w:numId w:val="26"/>
        </w:numPr>
        <w:tabs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обеспечение порядка в Помещениях и местах общего пользования, технических и технологических пространствах;</w:t>
      </w:r>
    </w:p>
    <w:p w:rsidR="00F8227C" w:rsidRPr="004D7638" w:rsidRDefault="00F8227C" w:rsidP="00F8227C">
      <w:pPr>
        <w:numPr>
          <w:ilvl w:val="0"/>
          <w:numId w:val="26"/>
        </w:numPr>
        <w:tabs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обеспечение контрольно-пропускного режима в Здании, исключающего несанкционированное проникновение посторонних лиц в Помещения, зоны технического обслуживания и систем жизнеобеспечения Здания, а также несанкционированное перемещение имущества Владельцев помещений в/из Здания;</w:t>
      </w:r>
    </w:p>
    <w:p w:rsidR="00F8227C" w:rsidRPr="004D7638" w:rsidRDefault="00F8227C" w:rsidP="00F8227C">
      <w:pPr>
        <w:numPr>
          <w:ilvl w:val="0"/>
          <w:numId w:val="26"/>
        </w:numPr>
        <w:tabs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взаимодействие с правоохранительными органами по вопросам предотвращения угрозы терроризма, захвата заложников, коммерческой безопасности в Здании;</w:t>
      </w:r>
    </w:p>
    <w:p w:rsidR="00F8227C" w:rsidRPr="004D7638" w:rsidRDefault="00F8227C" w:rsidP="00F8227C">
      <w:pPr>
        <w:numPr>
          <w:ilvl w:val="0"/>
          <w:numId w:val="26"/>
        </w:numPr>
        <w:tabs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формирование в Здании психологического климата безопасности и отсутствия потенциальных угроз.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</w:rPr>
        <w:t>Управляющая компания</w:t>
      </w:r>
      <w:r w:rsidRPr="004D7638">
        <w:rPr>
          <w:rFonts w:ascii="Arial Narrow" w:eastAsia="SimSun" w:hAnsi="Arial Narrow"/>
        </w:rPr>
        <w:t xml:space="preserve"> и Служба охраны не несут ответственности за сохранность имущества в Помещении, если иное не вытекает из договора между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и Владельцем помещения.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 случае возникновения чрезвычайной ситуации, связанной с какими-либо массовыми акциями, природными явлениями, незаконными и противоправными действиями и </w:t>
      </w:r>
      <w:proofErr w:type="gramStart"/>
      <w:r w:rsidRPr="004D7638">
        <w:rPr>
          <w:rFonts w:ascii="Arial Narrow" w:eastAsia="SimSun" w:hAnsi="Arial Narrow"/>
        </w:rPr>
        <w:t>т.п.</w:t>
      </w:r>
      <w:proofErr w:type="gramEnd"/>
      <w:r w:rsidRPr="004D7638">
        <w:rPr>
          <w:rFonts w:ascii="Arial Narrow" w:eastAsia="SimSun" w:hAnsi="Arial Narrow"/>
        </w:rPr>
        <w:t xml:space="preserve">, все сотрудники и посетители Владельцев помещений должны строго следовать устным инструкциям и письменным распоряжениям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(Службы охраны).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Требования сотрудников Службы охраны по соблюдению и выполнению установленных Правилами условий контрольно-пропускного и внутри объектного режимов являются обязательными для всех сотрудников и посетителей Владельцев помещений.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Сотрудникам и посетителям Владельцев помещений, предоставляется круглосуточный доступ в Здание по пропускам установленной формы через Контрольно-пропускной пункт (далее – КПП), расположенный на первом этаже Здания. 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Для сотрудников и посетителей Владельцев помещений устанавливаются следующие виды пропусков:</w:t>
      </w:r>
    </w:p>
    <w:p w:rsidR="00F8227C" w:rsidRPr="004D7638" w:rsidRDefault="00F8227C" w:rsidP="00F8227C">
      <w:pPr>
        <w:numPr>
          <w:ilvl w:val="0"/>
          <w:numId w:val="40"/>
        </w:numPr>
        <w:tabs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Постоянные магнитные пропуска, оформляемые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на основании письменной заявки (Приложение 1) и выдаются единовременно по Журналу учета выдачи пропусков;</w:t>
      </w:r>
    </w:p>
    <w:p w:rsidR="00F8227C" w:rsidRPr="004D7638" w:rsidRDefault="00F8227C" w:rsidP="00F8227C">
      <w:pPr>
        <w:numPr>
          <w:ilvl w:val="0"/>
          <w:numId w:val="40"/>
        </w:numPr>
        <w:tabs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Гостевые пропуска, оформляемые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на основании письменной и/или электронной заявки Владельца помещения, либо заявки по телефону, и выдаются при предъявлении посетителями документа, удостоверяющего личность (паспорт гражданина РФ, заграничный паспорт, водительское удостоверение). Возврат гостевых пропусков обязателен для всех посетителей Здания через установленный возле КПП </w:t>
      </w:r>
      <w:proofErr w:type="spellStart"/>
      <w:r w:rsidRPr="004D7638">
        <w:rPr>
          <w:rFonts w:ascii="Arial Narrow" w:eastAsia="SimSun" w:hAnsi="Arial Narrow"/>
        </w:rPr>
        <w:t>картоприёмник</w:t>
      </w:r>
      <w:proofErr w:type="spellEnd"/>
      <w:r w:rsidRPr="004D7638">
        <w:rPr>
          <w:rFonts w:ascii="Arial Narrow" w:eastAsia="SimSun" w:hAnsi="Arial Narrow"/>
        </w:rPr>
        <w:t>.</w:t>
      </w:r>
    </w:p>
    <w:p w:rsidR="00F8227C" w:rsidRPr="005200B2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BD327E">
        <w:rPr>
          <w:rFonts w:ascii="Arial Narrow" w:eastAsia="SimSun" w:hAnsi="Arial Narrow"/>
        </w:rPr>
        <w:t>При подаче заяв</w:t>
      </w:r>
      <w:r>
        <w:rPr>
          <w:rFonts w:ascii="Arial Narrow" w:eastAsia="SimSun" w:hAnsi="Arial Narrow"/>
        </w:rPr>
        <w:t>ки</w:t>
      </w:r>
      <w:r w:rsidRPr="00BD327E">
        <w:rPr>
          <w:rFonts w:ascii="Arial Narrow" w:eastAsia="SimSun" w:hAnsi="Arial Narrow"/>
        </w:rPr>
        <w:t xml:space="preserve"> установленного образца на вы</w:t>
      </w:r>
      <w:r>
        <w:rPr>
          <w:rFonts w:ascii="Arial Narrow" w:eastAsia="SimSun" w:hAnsi="Arial Narrow"/>
        </w:rPr>
        <w:t>дачу пропусков соответствующие сотрудники и посетители Владельцев помещений предоставляют свое согласие на обработку персональных данных. Управляющая компания (Служба охраны) обеспечивает конфиденциальность предоставленных сотрудниками и посетителями персональных данных в установленном порядке.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  <w:tab w:val="num" w:pos="709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 течение 3 (Трех) рабочих дней с даты подписания Передаточного акта, Арендатор, а также новый Собственник предоставляет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>:</w:t>
      </w:r>
    </w:p>
    <w:p w:rsidR="00F8227C" w:rsidRPr="004D7638" w:rsidRDefault="00F8227C" w:rsidP="00F8227C">
      <w:pPr>
        <w:numPr>
          <w:ilvl w:val="0"/>
          <w:numId w:val="25"/>
        </w:numPr>
        <w:tabs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списки своих сотрудников, место работы которых находится в Здании, с указанием Ф.И.О. и должности (Приложение 2);</w:t>
      </w:r>
    </w:p>
    <w:p w:rsidR="00F8227C" w:rsidRPr="004D7638" w:rsidRDefault="00F8227C" w:rsidP="00F8227C">
      <w:pPr>
        <w:numPr>
          <w:ilvl w:val="0"/>
          <w:numId w:val="25"/>
        </w:numPr>
        <w:tabs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списки сотрудников с указанием Ф.И.О. и должности, уполномоченных открывать и закрывать Помещение (Приложение 3).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 случае проведения корпоративных или иных массовых мероприятий Владельцем помещений, порядок доступа его посетителей в Здание должен быть согласован с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путем подачи дополнительной письменной заявки не позднее 12 часов рабочего дня, предшествующего мероприятию.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Оформление (изготовление) пропуска оплачивается Владельцем помещения </w:t>
      </w:r>
      <w:proofErr w:type="gramStart"/>
      <w:r w:rsidRPr="004D7638">
        <w:rPr>
          <w:rFonts w:ascii="Arial Narrow" w:eastAsia="SimSun" w:hAnsi="Arial Narrow"/>
        </w:rPr>
        <w:t>на основании</w:t>
      </w:r>
      <w:proofErr w:type="gramEnd"/>
      <w:r w:rsidRPr="004D7638">
        <w:rPr>
          <w:rFonts w:ascii="Arial Narrow" w:eastAsia="SimSun" w:hAnsi="Arial Narrow"/>
        </w:rPr>
        <w:t xml:space="preserve"> выставленного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счета. Пропуски уволенных сотрудников в обязательном порядке должны сдаваться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в день увольнения. Ответственность за сдачу пропусков уволенных сотрудников несет Владелец помещения.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 случае утраты или поломки пропуска либо ключа от Помещения составляется Акт (Приложение 4), а его владелец обязан в течение суток сообщить об этом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. Утраченный/сломанный пропуск ставится сотрудниками Службы охраны в стоп-лист. Взамен утраченного/сломанного пропуска либо ключа выдается новый, стоимость изготовления которого оплачивается Владельцем помещения, сотрудник которого утратил/сломал пропуск или ключ, отдельно в размере 1000 (одна тысяча) рублей 00 копеек за 1 (один) утраченный/сломанный пропуск/ключ на основании выставленного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счета. 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Самостоятельное изготовление ключей и/или замена/модификация дверных замков либо их элементов Владельцами помещений в Здании запрещается. 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</w:rPr>
        <w:t>К</w:t>
      </w:r>
      <w:r w:rsidRPr="004D7638">
        <w:rPr>
          <w:rFonts w:ascii="Arial Narrow" w:eastAsia="SimSun" w:hAnsi="Arial Narrow"/>
        </w:rPr>
        <w:t>люч (ключи) от Помещения подлежат е</w:t>
      </w:r>
      <w:r>
        <w:rPr>
          <w:rFonts w:ascii="Arial Narrow" w:eastAsia="SimSun" w:hAnsi="Arial Narrow"/>
        </w:rPr>
        <w:t xml:space="preserve">жедневной сдаче Службе охраны по окончании </w:t>
      </w:r>
      <w:r w:rsidRPr="004D7638">
        <w:rPr>
          <w:rFonts w:ascii="Arial Narrow" w:eastAsia="SimSun" w:hAnsi="Arial Narrow"/>
        </w:rPr>
        <w:t xml:space="preserve">рабочего дня. Факт передачи ключа (ключей) регистрируется Службой охраны в специальном журнале. Сотрудник </w:t>
      </w:r>
      <w:r>
        <w:rPr>
          <w:rFonts w:ascii="Arial Narrow" w:eastAsia="SimSun" w:hAnsi="Arial Narrow"/>
        </w:rPr>
        <w:t>Владельца помещения при передаче</w:t>
      </w:r>
      <w:r w:rsidRPr="004D7638">
        <w:rPr>
          <w:rFonts w:ascii="Arial Narrow" w:eastAsia="SimSun" w:hAnsi="Arial Narrow"/>
        </w:rPr>
        <w:t xml:space="preserve"> ключа (ключей) обязан указать в журнале свои Ф.И.О. и поставить подпись, без чего ключ (ключи) от Помещения не считаются переданными Службе охраны.</w:t>
      </w:r>
      <w:r>
        <w:rPr>
          <w:rFonts w:ascii="Arial Narrow" w:eastAsia="SimSun" w:hAnsi="Arial Narrow"/>
        </w:rPr>
        <w:t xml:space="preserve"> В случае, если </w:t>
      </w:r>
      <w:r w:rsidRPr="004D7638">
        <w:rPr>
          <w:rFonts w:ascii="Arial Narrow" w:eastAsia="SimSun" w:hAnsi="Arial Narrow"/>
        </w:rPr>
        <w:t xml:space="preserve">ключ (ключи) от Помещения не </w:t>
      </w:r>
      <w:r>
        <w:rPr>
          <w:rFonts w:ascii="Arial Narrow" w:eastAsia="SimSun" w:hAnsi="Arial Narrow"/>
        </w:rPr>
        <w:t>будут</w:t>
      </w:r>
      <w:r w:rsidRPr="004D7638">
        <w:rPr>
          <w:rFonts w:ascii="Arial Narrow" w:eastAsia="SimSun" w:hAnsi="Arial Narrow"/>
        </w:rPr>
        <w:t xml:space="preserve"> передан</w:t>
      </w:r>
      <w:r>
        <w:rPr>
          <w:rFonts w:ascii="Arial Narrow" w:eastAsia="SimSun" w:hAnsi="Arial Narrow"/>
        </w:rPr>
        <w:t>ы</w:t>
      </w:r>
      <w:r w:rsidRPr="004D7638">
        <w:rPr>
          <w:rFonts w:ascii="Arial Narrow" w:eastAsia="SimSun" w:hAnsi="Arial Narrow"/>
        </w:rPr>
        <w:t xml:space="preserve"> Службе охраны</w:t>
      </w:r>
      <w:r>
        <w:rPr>
          <w:rFonts w:ascii="Arial Narrow" w:eastAsia="SimSun" w:hAnsi="Arial Narrow"/>
        </w:rPr>
        <w:t xml:space="preserve">, в Помещении не активируется охранная </w:t>
      </w:r>
      <w:r>
        <w:rPr>
          <w:rFonts w:ascii="Arial Narrow" w:eastAsia="SimSun" w:hAnsi="Arial Narrow"/>
        </w:rPr>
        <w:lastRenderedPageBreak/>
        <w:t xml:space="preserve">сигнализация, любые претензии по обеспечению безопасности Службой охраны не принимаются, а Владелец Помещения будет обязан оплатить штраф за нарушение Правил в порядке статьи 13 Правил. </w:t>
      </w:r>
    </w:p>
    <w:p w:rsidR="00F8227C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334062">
        <w:rPr>
          <w:rFonts w:ascii="Arial Narrow" w:eastAsia="SimSun" w:hAnsi="Arial Narrow"/>
        </w:rPr>
        <w:t xml:space="preserve">Получение сотрудником Владельца помещения ключа (ключей) от Помещения возможно только лицом, имеющим право получения ключей, при предъявлении им документа, удостоверяющего личность. </w:t>
      </w:r>
    </w:p>
    <w:p w:rsidR="00F8227C" w:rsidRPr="00334062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eastAsia="SimSun" w:hAnsi="Arial Narrow"/>
        </w:rPr>
      </w:pPr>
      <w:r w:rsidRPr="00334062">
        <w:rPr>
          <w:rFonts w:ascii="Arial Narrow" w:eastAsia="SimSun" w:hAnsi="Arial Narrow"/>
        </w:rPr>
        <w:t>При закрытии Помещения Владелец помещения берет на себя ответственность за соблюдение требований норм и правил пожарной безопасности в Помещении.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eastAsia="SimSun" w:hAnsi="Arial Narrow"/>
        </w:rPr>
        <w:t xml:space="preserve">Служба охраны вправе не допускать в Здание/Помещения сотрудников и посетителей Владельцев помещений, не соблюдающих положения настоящих Правил, угрожающих жизни и здоровью лиц, находящихся в Здании, безопасности имущества, общественному порядку в Здании, а также способных нанести вред деловой репутации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>. В случае необходимости Служба охраны имеет право удалить из Здания указанных лиц своими силами, либо с привлечением сотрудников полиции.</w:t>
      </w:r>
    </w:p>
    <w:p w:rsidR="00F8227C" w:rsidRPr="004D7638" w:rsidRDefault="00F8227C" w:rsidP="00F8227C">
      <w:pPr>
        <w:numPr>
          <w:ilvl w:val="1"/>
          <w:numId w:val="15"/>
        </w:numPr>
        <w:tabs>
          <w:tab w:val="clear" w:pos="990"/>
          <w:tab w:val="num" w:pos="0"/>
        </w:tabs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eastAsia="SimSun" w:hAnsi="Arial Narrow"/>
        </w:rPr>
        <w:t xml:space="preserve">Владелец помещения вправе установить собственную систему видеонаблюдения либо дополнительные системы обеспечения безопасности в Помещении при условии согласования с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>.</w:t>
      </w:r>
    </w:p>
    <w:p w:rsidR="00F8227C" w:rsidRPr="004D7638" w:rsidRDefault="00F8227C" w:rsidP="00F8227C">
      <w:pPr>
        <w:tabs>
          <w:tab w:val="num" w:pos="0"/>
          <w:tab w:val="left" w:pos="540"/>
        </w:tabs>
        <w:jc w:val="both"/>
        <w:rPr>
          <w:rFonts w:ascii="Arial Narrow" w:eastAsia="SimSun" w:hAnsi="Arial Narrow"/>
        </w:rPr>
      </w:pPr>
    </w:p>
    <w:p w:rsidR="00F8227C" w:rsidRPr="004D7638" w:rsidRDefault="00F8227C" w:rsidP="00F8227C">
      <w:pPr>
        <w:numPr>
          <w:ilvl w:val="0"/>
          <w:numId w:val="15"/>
        </w:numPr>
        <w:jc w:val="center"/>
        <w:rPr>
          <w:rFonts w:ascii="Arial Narrow" w:eastAsia="SimSun" w:hAnsi="Arial Narrow"/>
          <w:b/>
        </w:rPr>
      </w:pPr>
      <w:r w:rsidRPr="004D7638">
        <w:rPr>
          <w:rFonts w:ascii="Arial Narrow" w:eastAsia="SimSun" w:hAnsi="Arial Narrow"/>
          <w:b/>
        </w:rPr>
        <w:t>ПРИНЦИПЫ ОРГАНИЗАЦИИ РАБОТЫ ЗДАНИЯ.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Владельцы помещений обязаны соблюдать права и законные интересы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>, иных Собственников и Арендаторов, их сотрудников и посетителей.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Если иное не согласовано с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, запрещается использовать музыку, кино- и радиотрансляцию или производить иные звуковые эффекты в Помещении, если эти звуковые эффекты слышны за пределами Помещения. Использование музыки, кино- и радиотрансляции или иных звуковых эффектов в местах общего пользования и на Территории, если иное не согласовано с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>, категорически запрещено.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Запрещается располагать и использовать в Помещении, местах общего пользования и на Территории любое производящее недопустимый уровень шума или вибрацию </w:t>
      </w:r>
      <w:proofErr w:type="gramStart"/>
      <w:r w:rsidRPr="004D7638">
        <w:rPr>
          <w:rFonts w:ascii="Arial Narrow" w:eastAsia="SimSun" w:hAnsi="Arial Narrow"/>
        </w:rPr>
        <w:t>оборудование</w:t>
      </w:r>
      <w:proofErr w:type="gramEnd"/>
      <w:r w:rsidRPr="004D7638">
        <w:rPr>
          <w:rFonts w:ascii="Arial Narrow" w:eastAsia="SimSun" w:hAnsi="Arial Narrow"/>
        </w:rPr>
        <w:t xml:space="preserve"> или оборудование, способное причинить существенные неудобства другим Владельцам помещений (их сотрудникам).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 период проведения ремонтно-строительных работ по оформлению, оборудованию и/или переоборудованию Помещения Владелец помещения обязан действовать в соответствии с Памяткой, которая выдается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после получения письменного уведомления о проведении работ. При этом Владелец помещения обязан: </w:t>
      </w:r>
    </w:p>
    <w:p w:rsidR="00F8227C" w:rsidRPr="004D7638" w:rsidRDefault="00F8227C" w:rsidP="00F8227C">
      <w:pPr>
        <w:numPr>
          <w:ilvl w:val="0"/>
          <w:numId w:val="27"/>
        </w:numPr>
        <w:tabs>
          <w:tab w:val="left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проводить указанные работы исключительно в период времени, согласованный с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>;</w:t>
      </w:r>
    </w:p>
    <w:p w:rsidR="00F8227C" w:rsidRPr="004D7638" w:rsidRDefault="00F8227C" w:rsidP="00F8227C">
      <w:pPr>
        <w:numPr>
          <w:ilvl w:val="0"/>
          <w:numId w:val="27"/>
        </w:numPr>
        <w:tabs>
          <w:tab w:val="left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не проводить работы с повышенным уровнем шума без предварительного письменного разрешения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на проведение указанных работ. Все работы, связанные с появлением характерного запаха (малярные работы, нанесение лакового покрытия и </w:t>
      </w:r>
      <w:proofErr w:type="gramStart"/>
      <w:r w:rsidRPr="004D7638">
        <w:rPr>
          <w:rFonts w:ascii="Arial Narrow" w:eastAsia="SimSun" w:hAnsi="Arial Narrow"/>
        </w:rPr>
        <w:t>т.п.</w:t>
      </w:r>
      <w:proofErr w:type="gramEnd"/>
      <w:r w:rsidRPr="004D7638">
        <w:rPr>
          <w:rFonts w:ascii="Arial Narrow" w:eastAsia="SimSun" w:hAnsi="Arial Narrow"/>
        </w:rPr>
        <w:t>) могут производиться только после выполнения мероприятий, предотвращающих распространение этих запахов на соседние Помещения других Владельцев, а также иные помещения и места общего пользования.</w:t>
      </w:r>
    </w:p>
    <w:p w:rsidR="00F8227C" w:rsidRPr="004D7638" w:rsidRDefault="00F8227C" w:rsidP="00F8227C">
      <w:pPr>
        <w:numPr>
          <w:ilvl w:val="0"/>
          <w:numId w:val="27"/>
        </w:numPr>
        <w:tabs>
          <w:tab w:val="left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не проводить сварочные и другие работы повышенной опасности без предварительного письменного разрешения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на проведение указанных работ. Данные работы должны выполняться в соответствии с нормативами производства огневых работ и работ повышенной опасности с составлением наряда-допуска на проведение работ повышенной опасности.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hAnsi="Arial Narrow"/>
        </w:rPr>
        <w:t>Курение в Здании</w:t>
      </w:r>
      <w:r w:rsidRPr="004D7638">
        <w:rPr>
          <w:rFonts w:ascii="Arial Narrow" w:eastAsia="SimSun" w:hAnsi="Arial Narrow"/>
        </w:rPr>
        <w:t xml:space="preserve"> </w:t>
      </w:r>
      <w:r w:rsidRPr="004D7638">
        <w:rPr>
          <w:rFonts w:ascii="Arial Narrow" w:hAnsi="Arial Narrow"/>
        </w:rPr>
        <w:t xml:space="preserve">вне мест, обозначенных табличками «Место для курения» запрещено. Владелец помещения обязан информировать своих сотрудников и посетителей о запрете курения в </w:t>
      </w:r>
      <w:r w:rsidRPr="004D7638">
        <w:rPr>
          <w:rFonts w:ascii="Arial Narrow" w:eastAsia="SimSun" w:hAnsi="Arial Narrow"/>
        </w:rPr>
        <w:t>Здании</w:t>
      </w:r>
      <w:r w:rsidRPr="004D7638">
        <w:rPr>
          <w:rFonts w:ascii="Arial Narrow" w:hAnsi="Arial Narrow"/>
        </w:rPr>
        <w:t xml:space="preserve"> вне отведенных для этого мест, а также проводить инструктаж и информировать о необходимости и порядке соблюдения требований пожарной безопасности в </w:t>
      </w:r>
      <w:r w:rsidRPr="004D7638">
        <w:rPr>
          <w:rFonts w:ascii="Arial Narrow" w:eastAsia="SimSun" w:hAnsi="Arial Narrow"/>
        </w:rPr>
        <w:t>Здании</w:t>
      </w:r>
      <w:r w:rsidRPr="004D7638">
        <w:rPr>
          <w:rFonts w:ascii="Arial Narrow" w:hAnsi="Arial Narrow"/>
        </w:rPr>
        <w:t xml:space="preserve">. </w:t>
      </w:r>
    </w:p>
    <w:p w:rsidR="00F8227C" w:rsidRPr="004D7638" w:rsidRDefault="00F8227C" w:rsidP="00F8227C">
      <w:pPr>
        <w:numPr>
          <w:ilvl w:val="1"/>
          <w:numId w:val="28"/>
        </w:numPr>
        <w:ind w:left="0" w:hanging="11"/>
        <w:jc w:val="both"/>
        <w:rPr>
          <w:rFonts w:ascii="Arial Narrow" w:eastAsia="SimSun" w:hAnsi="Arial Narrow"/>
        </w:rPr>
      </w:pPr>
      <w:r w:rsidRPr="004D7638">
        <w:rPr>
          <w:rFonts w:ascii="Arial Narrow" w:hAnsi="Arial Narrow"/>
        </w:rPr>
        <w:t>За нарушение запрета на курение в Здании виновное лицо (сотрудник или посетитель) подвергается штрафу в размере 5000 (пяти тысяч) рублей. В случае отказа от уплаты штрафа, штрафные санкции возлагаются на Владельца помещения, с которым ассоциировано виновное лицо.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hAnsi="Arial Narrow"/>
        </w:rPr>
        <w:t>Арендаторы помещений обязаны соблюдать режим экономии потребляемой электроэнергии. По окончании работы все осветительные приборы в помещениях должны быть выключены. За нарушение данного пункта на виновных лиц налагается штраф в размере 1000 (одной тысячи) рублей.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hAnsi="Arial Narrow"/>
        </w:rPr>
        <w:t>Владельцы помещений вправе организовывать место для приема пищи своими сотрудниками в Помещении. Прием пищи в местах общего пользования запрещается.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hAnsi="Arial Narrow"/>
        </w:rPr>
        <w:t xml:space="preserve">Запрещается подключение и использование в арендуемом помещении для приготовления пищи бытовых электроприборов (электроплиты и </w:t>
      </w:r>
      <w:proofErr w:type="gramStart"/>
      <w:r w:rsidRPr="004D7638">
        <w:rPr>
          <w:rFonts w:ascii="Arial Narrow" w:hAnsi="Arial Narrow"/>
        </w:rPr>
        <w:t>т.п.</w:t>
      </w:r>
      <w:proofErr w:type="gramEnd"/>
      <w:r w:rsidRPr="004D7638">
        <w:rPr>
          <w:rFonts w:ascii="Arial Narrow" w:hAnsi="Arial Narrow"/>
        </w:rPr>
        <w:t xml:space="preserve">) без предварительного письменного согласования с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>. Допускается использование электрочайников и кофемашин (кофеварок) мощностью не более 2 кВт, СВЧ-печи – мощностью не более 1 кВт.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Владельцы помещений, их сотрудники и посетители обязаны бережно относиться к конструктивным элементам Здания, имуществу, предметам интерьера, сантехники, электроприборам, средствам связи и охранно-пожарной сигнализации, инженерным коммуникациям и </w:t>
      </w:r>
      <w:proofErr w:type="gramStart"/>
      <w:r w:rsidRPr="004D7638">
        <w:rPr>
          <w:rFonts w:ascii="Arial Narrow" w:eastAsia="SimSun" w:hAnsi="Arial Narrow"/>
        </w:rPr>
        <w:t>т.п.</w:t>
      </w:r>
      <w:proofErr w:type="gramEnd"/>
      <w:r w:rsidRPr="004D7638">
        <w:rPr>
          <w:rFonts w:ascii="Arial Narrow" w:eastAsia="SimSun" w:hAnsi="Arial Narrow"/>
        </w:rPr>
        <w:t>, не чинить препятствий в использовании мест общего пользования другими лицами.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Владельца помещений запрещается создавать какие-либо постоянные или временные заграждения, препятствующие свободному проходу в местах общего пользования (входы, выходы, вестибюли, коридоры, лифты, эскалаторы лестничные марши и площадки, фойе и </w:t>
      </w:r>
      <w:proofErr w:type="gramStart"/>
      <w:r w:rsidRPr="004D7638">
        <w:rPr>
          <w:rFonts w:ascii="Arial Narrow" w:eastAsia="SimSun" w:hAnsi="Arial Narrow"/>
        </w:rPr>
        <w:t>т.д.</w:t>
      </w:r>
      <w:proofErr w:type="gramEnd"/>
      <w:r w:rsidRPr="004D7638">
        <w:rPr>
          <w:rFonts w:ascii="Arial Narrow" w:eastAsia="SimSun" w:hAnsi="Arial Narrow"/>
        </w:rPr>
        <w:t xml:space="preserve">) иначе как на основании письменного разрешения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>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Запрещается создавать помехи нормальному функционированию инженерных коммуникаций (систем пожаротушения, вентиляции, отопления, кондиционирования, электропитания и </w:t>
      </w:r>
      <w:proofErr w:type="gramStart"/>
      <w:r w:rsidRPr="004D7638">
        <w:rPr>
          <w:rFonts w:ascii="Arial Narrow" w:eastAsia="SimSun" w:hAnsi="Arial Narrow"/>
        </w:rPr>
        <w:t>т.д.</w:t>
      </w:r>
      <w:proofErr w:type="gramEnd"/>
      <w:r w:rsidRPr="004D7638">
        <w:rPr>
          <w:rFonts w:ascii="Arial Narrow" w:eastAsia="SimSun" w:hAnsi="Arial Narrow"/>
        </w:rPr>
        <w:t>) путем использования их не по назначению, самостоятельного отключения и включения.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Арендаторы не имеют права изменять общеустановленный дизайн помещений. Косметический (текущий) ремонт, окраска стен, замена потолков, установка дополнительного большегрузного или энергоемкого оборудования, установка дополнительных перегородок допускается с предварительного письменного согласия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>, при условии представления проекта изменений помещения.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eastAsia="SimSun" w:hAnsi="Arial Narrow"/>
        </w:rPr>
        <w:lastRenderedPageBreak/>
        <w:t>Владельцу помещения</w:t>
      </w:r>
      <w:r w:rsidRPr="004D7638">
        <w:rPr>
          <w:rFonts w:ascii="Arial Narrow" w:hAnsi="Arial Narrow"/>
          <w:bCs/>
        </w:rPr>
        <w:t xml:space="preserve"> запрещается </w:t>
      </w:r>
      <w:r w:rsidRPr="004D7638">
        <w:rPr>
          <w:rFonts w:ascii="Arial Narrow" w:hAnsi="Arial Narrow"/>
        </w:rPr>
        <w:t xml:space="preserve">вешать занавески и устанавливать жалюзи, жалюзийные проемы, тонированные покрытия, пленки и защитные экраны на окнах, остекленных покрытиях без письменного разрешения </w:t>
      </w:r>
      <w:r>
        <w:rPr>
          <w:rFonts w:ascii="Arial Narrow" w:hAnsi="Arial Narrow"/>
        </w:rPr>
        <w:t>Управляющей компании</w:t>
      </w:r>
      <w:r w:rsidRPr="004D7638">
        <w:rPr>
          <w:rFonts w:ascii="Arial Narrow" w:hAnsi="Arial Narrow"/>
        </w:rPr>
        <w:t xml:space="preserve">, а также загораживать доступ или каким-либо образом препятствовать доступу к отопительным трубам и канализационным колодцам, люкам вентиляции и воздушного кондиционирования. 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Запрещается использование в Здании сотрудниками и посетителями Владельцев помещений велосипедов и роликовых коньков</w:t>
      </w:r>
    </w:p>
    <w:p w:rsidR="00F8227C" w:rsidRPr="004D7638" w:rsidRDefault="00F8227C" w:rsidP="00F8227C">
      <w:pPr>
        <w:jc w:val="both"/>
        <w:rPr>
          <w:rFonts w:ascii="Arial Narrow" w:eastAsia="SimSun" w:hAnsi="Arial Narrow"/>
        </w:rPr>
      </w:pPr>
    </w:p>
    <w:p w:rsidR="00F8227C" w:rsidRPr="004D7638" w:rsidRDefault="00F8227C" w:rsidP="00F8227C">
      <w:pPr>
        <w:numPr>
          <w:ilvl w:val="0"/>
          <w:numId w:val="28"/>
        </w:numPr>
        <w:tabs>
          <w:tab w:val="left" w:pos="0"/>
        </w:tabs>
        <w:ind w:left="0" w:firstLine="0"/>
        <w:jc w:val="center"/>
        <w:rPr>
          <w:rFonts w:ascii="Arial Narrow" w:eastAsia="SimSun" w:hAnsi="Arial Narrow"/>
          <w:b/>
          <w:bCs/>
        </w:rPr>
      </w:pPr>
      <w:r w:rsidRPr="004D7638">
        <w:rPr>
          <w:rFonts w:ascii="Arial Narrow" w:eastAsia="SimSun" w:hAnsi="Arial Narrow"/>
          <w:b/>
          <w:bCs/>
        </w:rPr>
        <w:t>СОБЛЮДЕНИЕ ПРАВИЛ ПОЖАРНОЙ БЕЗОПАСНОСТИ</w:t>
      </w:r>
    </w:p>
    <w:p w:rsidR="00F8227C" w:rsidRPr="004D7638" w:rsidRDefault="00F8227C" w:rsidP="00F8227C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hAnsi="Arial Narrow"/>
        </w:rPr>
        <w:t xml:space="preserve">Владелец помещения обязан назначить лицо, </w:t>
      </w:r>
      <w:r w:rsidRPr="004D7638">
        <w:rPr>
          <w:rFonts w:ascii="Arial Narrow" w:eastAsia="SimSun" w:hAnsi="Arial Narrow"/>
        </w:rPr>
        <w:t xml:space="preserve">ответственное за пожарную безопасность в Помещении, и предоставить копию соответствующего приказа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>.</w:t>
      </w:r>
    </w:p>
    <w:p w:rsidR="00F8227C" w:rsidRPr="004D7638" w:rsidRDefault="00F8227C" w:rsidP="00F8227C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eastAsia="SimSun" w:hAnsi="Arial Narrow"/>
        </w:rPr>
        <w:t>Л</w:t>
      </w:r>
      <w:r w:rsidRPr="004D7638">
        <w:rPr>
          <w:rFonts w:ascii="Arial Narrow" w:hAnsi="Arial Narrow"/>
        </w:rPr>
        <w:t>ицо, назначенное ответственным за соблюдение пожарной безопасности в Помещении, должно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надзору.</w:t>
      </w:r>
    </w:p>
    <w:p w:rsidR="00F8227C" w:rsidRPr="004D7638" w:rsidRDefault="00F8227C" w:rsidP="00F8227C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В Помещении на видном месте должны быть вывешены </w:t>
      </w:r>
      <w:r w:rsidRPr="004D7638">
        <w:rPr>
          <w:rFonts w:ascii="Arial Narrow" w:eastAsia="SimSun" w:hAnsi="Arial Narrow"/>
        </w:rPr>
        <w:t xml:space="preserve">«План эвакуации людей и материальных ценностей», указатели выхода из помещения и </w:t>
      </w:r>
      <w:r w:rsidRPr="004D7638">
        <w:rPr>
          <w:rFonts w:ascii="Arial Narrow" w:hAnsi="Arial Narrow"/>
        </w:rPr>
        <w:t>таблички с указанием номера телефона вызова пожарной охраны.</w:t>
      </w:r>
    </w:p>
    <w:p w:rsidR="00F8227C" w:rsidRPr="004D7638" w:rsidRDefault="00F8227C" w:rsidP="00F8227C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Владелец помещения соответствующим документом должен установить противопожарный режим в Помещении, в том числе определить:</w:t>
      </w:r>
    </w:p>
    <w:p w:rsidR="00F8227C" w:rsidRPr="004D7638" w:rsidRDefault="00F8227C" w:rsidP="00F8227C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порядок обесточивания электрооборудования в случае пожара и по окончании рабочего дня; </w:t>
      </w:r>
    </w:p>
    <w:p w:rsidR="00F8227C" w:rsidRPr="004D7638" w:rsidRDefault="00F8227C" w:rsidP="00F8227C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порядок проведения временных огневых и других пожароопасных работ; </w:t>
      </w:r>
    </w:p>
    <w:p w:rsidR="00F8227C" w:rsidRPr="004D7638" w:rsidRDefault="00F8227C" w:rsidP="00F8227C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порядок осмотра и закрытия Помещения после окончания работы; </w:t>
      </w:r>
    </w:p>
    <w:p w:rsidR="00F8227C" w:rsidRPr="004D7638" w:rsidRDefault="00F8227C" w:rsidP="00F8227C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действия сотрудников при обнаружении очага возгорания, пожара; </w:t>
      </w:r>
    </w:p>
    <w:p w:rsidR="00F8227C" w:rsidRPr="004D7638" w:rsidRDefault="00F8227C" w:rsidP="00F8227C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порядок и сроки прохождения противопожарного инструктажа и занятий по пожарно-техническому минимуму и назначить ответственных за их проведение лиц.</w:t>
      </w:r>
    </w:p>
    <w:p w:rsidR="00F8227C" w:rsidRPr="004D7638" w:rsidRDefault="00F8227C" w:rsidP="00F8227C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Все сотрудники Владельца помещения, находящиеся в </w:t>
      </w:r>
      <w:r w:rsidRPr="004D7638">
        <w:rPr>
          <w:rFonts w:ascii="Arial Narrow" w:eastAsia="SimSun" w:hAnsi="Arial Narrow"/>
        </w:rPr>
        <w:t>Здании</w:t>
      </w:r>
      <w:r w:rsidRPr="004D7638">
        <w:rPr>
          <w:rFonts w:ascii="Arial Narrow" w:hAnsi="Arial Narrow"/>
        </w:rPr>
        <w:t>, а также посетители обязаны:</w:t>
      </w:r>
    </w:p>
    <w:p w:rsidR="00F8227C" w:rsidRPr="004D7638" w:rsidRDefault="00F8227C" w:rsidP="00F8227C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соблюдать требования пожарной безопасности, а также соблюдать и поддерживать противопожарный режим в Помещении;</w:t>
      </w:r>
    </w:p>
    <w:p w:rsidR="00F8227C" w:rsidRPr="004D7638" w:rsidRDefault="00F8227C" w:rsidP="00F8227C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соблюдать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жидкостями (далее - ГЖ), другими опасными веществами, материалами и оборудованием;</w:t>
      </w:r>
    </w:p>
    <w:p w:rsidR="00F8227C" w:rsidRPr="004D7638" w:rsidRDefault="00F8227C" w:rsidP="00F8227C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в случае обнаружения очага возгорания, пожара сообщить об этом </w:t>
      </w:r>
      <w:r>
        <w:rPr>
          <w:rFonts w:ascii="Arial Narrow" w:hAnsi="Arial Narrow"/>
        </w:rPr>
        <w:t>Управляющей компании</w:t>
      </w:r>
      <w:r w:rsidRPr="004D7638">
        <w:rPr>
          <w:rFonts w:ascii="Arial Narrow" w:hAnsi="Arial Narrow"/>
        </w:rPr>
        <w:t xml:space="preserve"> и/или Службе охраны, а также в подразделение пожарной охраны и принять возможные меры к спасению людей, имущества и ликвидации пожара.</w:t>
      </w:r>
    </w:p>
    <w:p w:rsidR="00F8227C" w:rsidRPr="004D7638" w:rsidRDefault="00F8227C" w:rsidP="00F8227C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В Здании и на Территории запрещается:</w:t>
      </w:r>
    </w:p>
    <w:p w:rsidR="00F8227C" w:rsidRPr="004D7638" w:rsidRDefault="00F8227C" w:rsidP="00F8227C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оставлять тару (емкости, канистры и </w:t>
      </w:r>
      <w:proofErr w:type="gramStart"/>
      <w:r w:rsidRPr="004D7638">
        <w:rPr>
          <w:rFonts w:ascii="Arial Narrow" w:hAnsi="Arial Narrow"/>
        </w:rPr>
        <w:t>т.п.</w:t>
      </w:r>
      <w:proofErr w:type="gramEnd"/>
      <w:r w:rsidRPr="004D7638">
        <w:rPr>
          <w:rFonts w:ascii="Arial Narrow" w:hAnsi="Arial Narrow"/>
        </w:rPr>
        <w:t>) с ЛВЖ и ГЖ, а также баллоны со сжатыми и сжиженными газами.</w:t>
      </w:r>
    </w:p>
    <w:p w:rsidR="00F8227C" w:rsidRPr="004D7638" w:rsidRDefault="00F8227C" w:rsidP="00F8227C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F8227C" w:rsidRPr="004D7638" w:rsidRDefault="00F8227C" w:rsidP="00F8227C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F8227C" w:rsidRPr="004D7638" w:rsidRDefault="00F8227C" w:rsidP="00F8227C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загромождать мебелью, оборудованием и другими предметами двери и выходы на наружные эвакуационные лестницы;</w:t>
      </w:r>
    </w:p>
    <w:p w:rsidR="00F8227C" w:rsidRPr="004D7638" w:rsidRDefault="00F8227C" w:rsidP="00F8227C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проводить уборку Помещения, мест общего пользования,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огня;</w:t>
      </w:r>
    </w:p>
    <w:p w:rsidR="00F8227C" w:rsidRPr="004D7638" w:rsidRDefault="00F8227C" w:rsidP="00F8227C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оставлять неубранным промасленный обтирочный материал;</w:t>
      </w:r>
    </w:p>
    <w:p w:rsidR="00F8227C" w:rsidRPr="004D7638" w:rsidRDefault="00F8227C" w:rsidP="00F8227C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устанавливать глухие решетки на окнах;</w:t>
      </w:r>
    </w:p>
    <w:p w:rsidR="00F8227C" w:rsidRPr="004D7638" w:rsidRDefault="00F8227C" w:rsidP="00F8227C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устанавливать дополнительные двери или изменять направление открывания дверей (в отступлении от проекта), если это препятствует свободной эвакуации людей или ухудшает условия эвакуации.</w:t>
      </w:r>
    </w:p>
    <w:p w:rsidR="00F8227C" w:rsidRPr="004D7638" w:rsidRDefault="00F8227C" w:rsidP="00F8227C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hAnsi="Arial Narrow"/>
        </w:rPr>
        <w:t>П</w:t>
      </w:r>
      <w:r w:rsidRPr="004D7638">
        <w:rPr>
          <w:rFonts w:ascii="Arial Narrow" w:eastAsia="SimSun" w:hAnsi="Arial Narrow"/>
        </w:rPr>
        <w:t xml:space="preserve">ри проведении ремонта, оформления, перепланировки Помещения, установке нового технологического оборудования должны соблюдаться противопожарные требования, нормы строительного и технологического проектирования, </w:t>
      </w:r>
      <w:r w:rsidRPr="004D7638">
        <w:rPr>
          <w:rFonts w:ascii="Arial Narrow" w:hAnsi="Arial Narrow"/>
        </w:rPr>
        <w:t>должны быть обеспечены проходы к путям эвакуации в соответствии с этими нормами.</w:t>
      </w:r>
    </w:p>
    <w:p w:rsidR="00F8227C" w:rsidRPr="004D7638" w:rsidRDefault="00F8227C" w:rsidP="00F8227C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hAnsi="Arial Narrow"/>
        </w:rPr>
        <w:t>Электроустановки и бытовые электроприборы в Помещении, в котором по окончании рабочего времени отсутствует дежурный персонал, должны быть обесточены, за исключением дежурного освещения, установок пожаротушения и противопожарного водоснабжения, пожарной и охранно-пожарной сигнализации. Другие электроустановки и электротехнические изделия могут оставаться под напряжением, если это обусловлено их функциональным назначением и/или предусмотрено требованиями инструкции по эксплуатации.</w:t>
      </w:r>
    </w:p>
    <w:p w:rsidR="00F8227C" w:rsidRPr="004D7638" w:rsidRDefault="00F8227C" w:rsidP="00F8227C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hAnsi="Arial Narrow"/>
        </w:rPr>
        <w:t>При эксплуатации действующих электроустановок запрещается:</w:t>
      </w:r>
    </w:p>
    <w:p w:rsidR="00F8227C" w:rsidRPr="004D7638" w:rsidRDefault="00F8227C" w:rsidP="00F8227C">
      <w:pPr>
        <w:widowControl w:val="0"/>
        <w:numPr>
          <w:ilvl w:val="1"/>
          <w:numId w:val="3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использовать приемники электрической энергии (электроприемники)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F8227C" w:rsidRPr="004D7638" w:rsidRDefault="00F8227C" w:rsidP="00F8227C">
      <w:pPr>
        <w:widowControl w:val="0"/>
        <w:numPr>
          <w:ilvl w:val="1"/>
          <w:numId w:val="3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пользоваться поврежденными розетками, рубильниками, другими </w:t>
      </w:r>
      <w:proofErr w:type="spellStart"/>
      <w:r w:rsidRPr="004D7638">
        <w:rPr>
          <w:rFonts w:ascii="Arial Narrow" w:hAnsi="Arial Narrow"/>
        </w:rPr>
        <w:t>электроустановочными</w:t>
      </w:r>
      <w:proofErr w:type="spellEnd"/>
      <w:r w:rsidRPr="004D7638">
        <w:rPr>
          <w:rFonts w:ascii="Arial Narrow" w:hAnsi="Arial Narrow"/>
        </w:rPr>
        <w:t xml:space="preserve"> изделиями;</w:t>
      </w:r>
    </w:p>
    <w:p w:rsidR="00F8227C" w:rsidRPr="004D7638" w:rsidRDefault="00F8227C" w:rsidP="00F8227C">
      <w:pPr>
        <w:widowControl w:val="0"/>
        <w:numPr>
          <w:ilvl w:val="1"/>
          <w:numId w:val="3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обертывать электролампы и светильники бумагой, тканью и другими горючими материалами, а также эксплуатировать </w:t>
      </w:r>
      <w:r w:rsidRPr="004D7638">
        <w:rPr>
          <w:rFonts w:ascii="Arial Narrow" w:hAnsi="Arial Narrow"/>
        </w:rPr>
        <w:lastRenderedPageBreak/>
        <w:t>светильники со снятыми колпаками (рассеивателями), предусмотренными конструкцией светильника;</w:t>
      </w:r>
    </w:p>
    <w:p w:rsidR="00F8227C" w:rsidRPr="004D7638" w:rsidRDefault="00F8227C" w:rsidP="00F8227C">
      <w:pPr>
        <w:widowControl w:val="0"/>
        <w:numPr>
          <w:ilvl w:val="1"/>
          <w:numId w:val="3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F8227C" w:rsidRPr="004D7638" w:rsidRDefault="00F8227C" w:rsidP="00F8227C">
      <w:pPr>
        <w:widowControl w:val="0"/>
        <w:numPr>
          <w:ilvl w:val="1"/>
          <w:numId w:val="3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F8227C" w:rsidRPr="004D7638" w:rsidRDefault="00F8227C" w:rsidP="00F8227C">
      <w:pPr>
        <w:widowControl w:val="0"/>
        <w:numPr>
          <w:ilvl w:val="1"/>
          <w:numId w:val="3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материалы;</w:t>
      </w:r>
    </w:p>
    <w:p w:rsidR="00F8227C" w:rsidRPr="004D7638" w:rsidRDefault="00F8227C" w:rsidP="00F8227C">
      <w:pPr>
        <w:widowControl w:val="0"/>
        <w:numPr>
          <w:ilvl w:val="1"/>
          <w:numId w:val="3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эксплуатировать электронагревательные приборы при отсутствии или неисправности терморегуляторов, предусмотренных конструкцией.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Запрещается прокладывать электропроводку, а также сеть слаботочных систем без применения пожаробезопасных коробов или иных элементов. Любые изменения, вносимые в схему электрической проводки и/или иные путепроводы, существующие в Здании, должны пройти обязательное письменное согласование с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>.</w:t>
      </w:r>
    </w:p>
    <w:p w:rsidR="00F8227C" w:rsidRPr="004D7638" w:rsidRDefault="00F8227C" w:rsidP="00F8227C">
      <w:pPr>
        <w:jc w:val="center"/>
        <w:rPr>
          <w:rFonts w:ascii="Arial Narrow" w:hAnsi="Arial Narrow"/>
          <w:b/>
        </w:rPr>
      </w:pPr>
    </w:p>
    <w:p w:rsidR="00F8227C" w:rsidRPr="004D7638" w:rsidRDefault="00F8227C" w:rsidP="00F8227C">
      <w:pPr>
        <w:numPr>
          <w:ilvl w:val="0"/>
          <w:numId w:val="28"/>
        </w:numPr>
        <w:tabs>
          <w:tab w:val="left" w:pos="0"/>
        </w:tabs>
        <w:ind w:left="0" w:firstLine="0"/>
        <w:jc w:val="center"/>
        <w:rPr>
          <w:rFonts w:ascii="Arial Narrow" w:hAnsi="Arial Narrow"/>
          <w:b/>
        </w:rPr>
      </w:pPr>
      <w:r w:rsidRPr="004D7638">
        <w:rPr>
          <w:rFonts w:ascii="Arial Narrow" w:hAnsi="Arial Narrow"/>
          <w:b/>
        </w:rPr>
        <w:t>КОММЕРЧЕСКАЯ И РЕКЛАМНАЯ ДЕЯТЕЛЬНОСТЬ В ЗДАНИИ</w:t>
      </w:r>
    </w:p>
    <w:p w:rsidR="00F8227C" w:rsidRPr="004D7638" w:rsidRDefault="00F8227C" w:rsidP="00F8227C">
      <w:pPr>
        <w:numPr>
          <w:ilvl w:val="1"/>
          <w:numId w:val="28"/>
        </w:numPr>
        <w:ind w:left="0" w:hanging="11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Арендатор</w:t>
      </w:r>
      <w:r w:rsidRPr="004D7638">
        <w:rPr>
          <w:rFonts w:ascii="Arial Narrow" w:eastAsia="SimSun" w:hAnsi="Arial Narrow"/>
        </w:rPr>
        <w:t xml:space="preserve"> обязан использовать </w:t>
      </w:r>
      <w:r w:rsidRPr="004D7638">
        <w:rPr>
          <w:rFonts w:ascii="Arial Narrow" w:hAnsi="Arial Narrow"/>
        </w:rPr>
        <w:t>Помещение только для целей, указанных в договоре аренды (субаренды). Собственник может использовать Помещение для любой коммерческой деятельности, не противоречащей действующему законодательству РФ, соответствующей специальным нормам и правилам и не создающей угрозу жизни и здоровью людей в Здании.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Владелец помещений обязан соблюдать и обеспечить соблюдение своими сотрудниками и посетителями действующего законодательства РФ, правил техники безопасности, противопожарной безопасности, санитарных, экологических и иных норм и правил.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Запрещается без предварительного письменного согласования с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 xml:space="preserve"> осуществлять коммерческую деятельность в местах общего пользования. Заявка на осуществление коммерческой деятельности в местах общего пользования подается в </w:t>
      </w:r>
      <w:r>
        <w:rPr>
          <w:rFonts w:ascii="Arial Narrow" w:hAnsi="Arial Narrow"/>
        </w:rPr>
        <w:t>Управляющую компанию</w:t>
      </w:r>
      <w:r w:rsidRPr="004D7638">
        <w:rPr>
          <w:rFonts w:ascii="Arial Narrow" w:hAnsi="Arial Narrow"/>
        </w:rPr>
        <w:t xml:space="preserve"> в срок не позднее, чем за 7 (Семь) календарных дней до даты осуществления такой деятельности. 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Владельцы помещений не вправе привлекать сотрудников </w:t>
      </w:r>
      <w:r>
        <w:rPr>
          <w:rFonts w:ascii="Arial Narrow" w:hAnsi="Arial Narrow"/>
        </w:rPr>
        <w:t>Управляющей компании</w:t>
      </w:r>
      <w:r w:rsidRPr="004D7638">
        <w:rPr>
          <w:rFonts w:ascii="Arial Narrow" w:hAnsi="Arial Narrow"/>
        </w:rPr>
        <w:t xml:space="preserve"> к выполнению любых работ (за исключением клининговых услуг) без предварительного письменного согласования с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>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Владельцы помещений вправе принимать участие в рекламно-информационной деятельности, организуемой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 xml:space="preserve">, при условии получения предварительного письменного согласия с ее условиями. Расходы, связанные с проведением </w:t>
      </w:r>
      <w:proofErr w:type="gramStart"/>
      <w:r w:rsidRPr="004D7638">
        <w:rPr>
          <w:rFonts w:ascii="Arial Narrow" w:hAnsi="Arial Narrow"/>
        </w:rPr>
        <w:t>соответствующих мероприятий</w:t>
      </w:r>
      <w:proofErr w:type="gramEnd"/>
      <w:r w:rsidRPr="004D7638">
        <w:rPr>
          <w:rFonts w:ascii="Arial Narrow" w:hAnsi="Arial Narrow"/>
        </w:rPr>
        <w:t xml:space="preserve"> делятся между их организаторами пропорционально в зависимости от площади Помещений.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Владельцу помещения запрещается без предварительного письменного согласования с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 xml:space="preserve"> осуществлять рекламную деятельность в Здании за пределами Помещений. Заявка на проведение рекламных мероприятий в местах общего пользования подается </w:t>
      </w:r>
      <w:r>
        <w:rPr>
          <w:rFonts w:ascii="Arial Narrow" w:hAnsi="Arial Narrow"/>
        </w:rPr>
        <w:t>Управляющей компании</w:t>
      </w:r>
      <w:r w:rsidRPr="004D7638">
        <w:rPr>
          <w:rFonts w:ascii="Arial Narrow" w:hAnsi="Arial Narrow"/>
        </w:rPr>
        <w:t xml:space="preserve"> в срок не позднее, чем за 7 (Семь) календарных дней до даты их проведения. 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hAnsi="Arial Narrow"/>
          <w:smallCaps/>
        </w:rPr>
      </w:pPr>
      <w:r w:rsidRPr="004D7638">
        <w:rPr>
          <w:rFonts w:ascii="Arial Narrow" w:hAnsi="Arial Narrow"/>
        </w:rPr>
        <w:t xml:space="preserve"> Размещение рекламных материалов на стенах, оконных проемах, витражах, перегородках и </w:t>
      </w:r>
      <w:proofErr w:type="gramStart"/>
      <w:r w:rsidRPr="004D7638">
        <w:rPr>
          <w:rFonts w:ascii="Arial Narrow" w:hAnsi="Arial Narrow"/>
        </w:rPr>
        <w:t>т.п.</w:t>
      </w:r>
      <w:proofErr w:type="gramEnd"/>
      <w:r w:rsidRPr="004D7638">
        <w:rPr>
          <w:rFonts w:ascii="Arial Narrow" w:hAnsi="Arial Narrow"/>
        </w:rPr>
        <w:t>, распространение голосовой рекламы в Здании и на Территории запрещается.</w:t>
      </w:r>
    </w:p>
    <w:p w:rsidR="00F8227C" w:rsidRPr="004D7638" w:rsidRDefault="00F8227C" w:rsidP="00F8227C">
      <w:pPr>
        <w:pStyle w:val="33"/>
        <w:numPr>
          <w:ilvl w:val="1"/>
          <w:numId w:val="28"/>
        </w:numPr>
        <w:tabs>
          <w:tab w:val="left" w:pos="0"/>
        </w:tabs>
        <w:spacing w:after="0"/>
        <w:ind w:left="0" w:firstLine="0"/>
        <w:jc w:val="both"/>
        <w:rPr>
          <w:rFonts w:ascii="Arial Narrow" w:hAnsi="Arial Narrow"/>
          <w:smallCap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Управляющая компания</w:t>
      </w:r>
      <w:r w:rsidRPr="004D7638">
        <w:rPr>
          <w:rFonts w:ascii="Arial Narrow" w:hAnsi="Arial Narrow"/>
          <w:sz w:val="20"/>
          <w:szCs w:val="20"/>
        </w:rPr>
        <w:t xml:space="preserve"> имеет право в любой момент потребовать приостановить или прекратить размещение рекламы по собственной инициативе или по требованию заинтересованных лиц. Неисполнение указанного требования влечет наложение штрафа в размере 10000 (десяти тысяч) рублей за каждый факт нарушения.</w:t>
      </w:r>
    </w:p>
    <w:p w:rsidR="00F8227C" w:rsidRPr="004D7638" w:rsidRDefault="00F8227C" w:rsidP="00F8227C">
      <w:pPr>
        <w:rPr>
          <w:rFonts w:ascii="Arial Narrow" w:hAnsi="Arial Narrow"/>
        </w:rPr>
      </w:pPr>
    </w:p>
    <w:p w:rsidR="00F8227C" w:rsidRPr="004D7638" w:rsidRDefault="00F8227C" w:rsidP="00F8227C">
      <w:pPr>
        <w:numPr>
          <w:ilvl w:val="0"/>
          <w:numId w:val="28"/>
        </w:numPr>
        <w:tabs>
          <w:tab w:val="left" w:pos="540"/>
          <w:tab w:val="num" w:pos="1980"/>
        </w:tabs>
        <w:ind w:left="0" w:firstLine="0"/>
        <w:jc w:val="center"/>
        <w:rPr>
          <w:rFonts w:ascii="Arial Narrow" w:hAnsi="Arial Narrow"/>
          <w:b/>
        </w:rPr>
      </w:pPr>
      <w:r w:rsidRPr="004D7638">
        <w:rPr>
          <w:rFonts w:ascii="Arial Narrow" w:hAnsi="Arial Narrow"/>
          <w:b/>
        </w:rPr>
        <w:t>МАТЕРИАЛЬНЫЕ ЦЕННОСТИ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Арендатор обязан не менее чем за 1 (Одни) сутки до въезда в помещение предоставить </w:t>
      </w:r>
      <w:r>
        <w:rPr>
          <w:rFonts w:ascii="Arial Narrow" w:hAnsi="Arial Narrow"/>
        </w:rPr>
        <w:t>Управляющей компании</w:t>
      </w:r>
      <w:r w:rsidRPr="004D7638">
        <w:rPr>
          <w:rFonts w:ascii="Arial Narrow" w:hAnsi="Arial Narrow"/>
        </w:rPr>
        <w:t xml:space="preserve"> </w:t>
      </w:r>
      <w:proofErr w:type="gramStart"/>
      <w:r w:rsidRPr="004D7638">
        <w:rPr>
          <w:rFonts w:ascii="Arial Narrow" w:hAnsi="Arial Narrow"/>
        </w:rPr>
        <w:t>перечень материальных ценностей</w:t>
      </w:r>
      <w:proofErr w:type="gramEnd"/>
      <w:r w:rsidRPr="004D7638">
        <w:rPr>
          <w:rFonts w:ascii="Arial Narrow" w:hAnsi="Arial Narrow"/>
        </w:rPr>
        <w:t xml:space="preserve"> планируемых к доставке в Здание</w:t>
      </w:r>
      <w:r w:rsidRPr="004D7638">
        <w:rPr>
          <w:rFonts w:ascii="Arial Narrow" w:eastAsia="SimSun" w:hAnsi="Arial Narrow"/>
        </w:rPr>
        <w:t xml:space="preserve"> </w:t>
      </w:r>
      <w:r w:rsidRPr="004D7638">
        <w:rPr>
          <w:rFonts w:ascii="Arial Narrow" w:hAnsi="Arial Narrow"/>
        </w:rPr>
        <w:t>(Приложение 7).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Любые поставки/вывоз материальных ценностей в/из Здания</w:t>
      </w:r>
      <w:r w:rsidRPr="004D7638">
        <w:rPr>
          <w:rFonts w:ascii="Arial Narrow" w:eastAsia="SimSun" w:hAnsi="Arial Narrow"/>
        </w:rPr>
        <w:t xml:space="preserve"> </w:t>
      </w:r>
      <w:r w:rsidRPr="004D7638">
        <w:rPr>
          <w:rFonts w:ascii="Arial Narrow" w:hAnsi="Arial Narrow"/>
        </w:rPr>
        <w:t xml:space="preserve">осуществляются только через зону разгрузки (дебаркадеры) либо в месте, установленном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>. Зона разгрузки предназначена исключительно для ввоза и вывоза материальных ценностей, разгрузки и погрузки. Простой автомобилей в зоне разгрузки строго запрещен. Служба охраны вправе эвакуировать автомобили и любые другие объекты, оставленные без присмотра в зоне разгрузки. Служба охраны осуществляет контроль и допуск людей и автотранспорта на территорию зоны разгрузки.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Служба безопасности вправе проводить проверку любых материальных ценностей, находящихся в Здании и на Территории, а также не допускать ввоз материальных ценностей, доставленных без надлежащей сопроводительной документации, и которые создают угрозу безопасности жизни и </w:t>
      </w:r>
      <w:proofErr w:type="gramStart"/>
      <w:r w:rsidRPr="004D7638">
        <w:rPr>
          <w:rFonts w:ascii="Arial Narrow" w:hAnsi="Arial Narrow"/>
        </w:rPr>
        <w:t>здоровью людей</w:t>
      </w:r>
      <w:proofErr w:type="gramEnd"/>
      <w:r w:rsidRPr="004D7638">
        <w:rPr>
          <w:rFonts w:ascii="Arial Narrow" w:hAnsi="Arial Narrow"/>
        </w:rPr>
        <w:t xml:space="preserve"> и Зданию.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Время нахождения транспортных средств в зоне разгрузки ограничено 60 (Шестьюдесятью) минутами. При возникновении необходимости увеличения времени погрузки/разгрузки необходимо дополнительно проинформировать о таком увеличении </w:t>
      </w:r>
      <w:r>
        <w:rPr>
          <w:rFonts w:ascii="Arial Narrow" w:hAnsi="Arial Narrow"/>
        </w:rPr>
        <w:t>Управляющую компанию</w:t>
      </w:r>
      <w:r w:rsidRPr="004D7638">
        <w:rPr>
          <w:rFonts w:ascii="Arial Narrow" w:hAnsi="Arial Narrow"/>
        </w:rPr>
        <w:t>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Владелец помещения обязан незамедлительно доставить поставленный товары/грузы с зоны разгрузки в Помещение строго по маршруту, письменно согласованному с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>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В случае необходимости организовать доставку крупногабаритного груза Владелец помещения обязан не менее, чем за 24 часа до срока поставки согласовать с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 xml:space="preserve"> порядок доставки указанного груза.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Запрещается оставлять поставленные материальные ценности на длительное время (свыше двух часов) в местах общего пользования. За нарушение данного условия Владелец помещения несет ответственность в виде штрафа размере 3000 (Трех тысяч рублей) за каждый час сверхнормативного нахождения товара/груза в местах общего пользования. 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Запрещается доставлять поставленные материальные ценности в Помещение в период с 08.00 до 20.00 через места общего пользования. Владельцы помещений, которые не обладают необходимым для доставки поставленных материальных ценностей доступом из зоны разгрузки, обязаны составить график доставки материальных ценностей в арендуемые помещения таким образом, чтобы исключить доставку через места общего пользования в установленные часы работы Здания.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lastRenderedPageBreak/>
        <w:t>Владелец помещения, ввозящий / вывозящий материальные ценности в / из Помещения, обязан после завершения работ по доставке убрать весь упаковочный материал и мусор, а также собственными силами произвести уборку на пути следования материальных ценностей.</w:t>
      </w:r>
    </w:p>
    <w:p w:rsidR="00F8227C" w:rsidRPr="004D7638" w:rsidRDefault="00F8227C" w:rsidP="00F8227C">
      <w:pPr>
        <w:numPr>
          <w:ilvl w:val="1"/>
          <w:numId w:val="28"/>
        </w:numPr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Владелец помещения, ввозящий / вывозящий материальные ценности в / из арендуемого помещения, обязан использовать при транспортировке согласованные с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 xml:space="preserve"> разновидности ручных тележек и тачек с резиновыми колесами и отбойниками по бокам. Сотрудник Владельца помещения, ввозящий или вывозящий материальные ценности, обязан следить, чтобы нагрузка на пол во всех помещениях Здания</w:t>
      </w:r>
      <w:r w:rsidRPr="004D7638">
        <w:rPr>
          <w:rFonts w:ascii="Arial Narrow" w:eastAsia="SimSun" w:hAnsi="Arial Narrow"/>
        </w:rPr>
        <w:t xml:space="preserve"> </w:t>
      </w:r>
      <w:r w:rsidRPr="004D7638">
        <w:rPr>
          <w:rFonts w:ascii="Arial Narrow" w:hAnsi="Arial Narrow"/>
        </w:rPr>
        <w:t xml:space="preserve">при транспортировке материальные ценности не превышала </w:t>
      </w:r>
      <w:smartTag w:uri="urn:schemas-microsoft-com:office:smarttags" w:element="metricconverter">
        <w:smartTagPr>
          <w:attr w:name="ProductID" w:val="400 кг"/>
        </w:smartTagPr>
        <w:r w:rsidRPr="004D7638">
          <w:rPr>
            <w:rFonts w:ascii="Arial Narrow" w:hAnsi="Arial Narrow"/>
          </w:rPr>
          <w:t>400 кг</w:t>
        </w:r>
      </w:smartTag>
      <w:r w:rsidRPr="004D7638">
        <w:rPr>
          <w:rFonts w:ascii="Arial Narrow" w:hAnsi="Arial Narrow"/>
        </w:rPr>
        <w:t xml:space="preserve">., соблюдать необходимую осторожность при доставке и предохранять имущество и отделку конструктивных элементов </w:t>
      </w:r>
      <w:r w:rsidRPr="004D7638">
        <w:rPr>
          <w:rFonts w:ascii="Arial Narrow" w:eastAsia="SimSun" w:hAnsi="Arial Narrow"/>
        </w:rPr>
        <w:t>Здания</w:t>
      </w:r>
      <w:r w:rsidRPr="004D7638">
        <w:rPr>
          <w:rFonts w:ascii="Arial Narrow" w:hAnsi="Arial Narrow"/>
        </w:rPr>
        <w:t xml:space="preserve"> от загрязнений и повреждений. Любой ремонт или уборка </w:t>
      </w:r>
      <w:proofErr w:type="gramStart"/>
      <w:r w:rsidRPr="004D7638">
        <w:rPr>
          <w:rFonts w:ascii="Arial Narrow" w:hAnsi="Arial Narrow"/>
        </w:rPr>
        <w:t>поврежденной</w:t>
      </w:r>
      <w:proofErr w:type="gramEnd"/>
      <w:r w:rsidRPr="004D7638">
        <w:rPr>
          <w:rFonts w:ascii="Arial Narrow" w:hAnsi="Arial Narrow"/>
        </w:rPr>
        <w:t xml:space="preserve"> или загрязненной при транспортировке материальных ценностей отделки производится силами </w:t>
      </w:r>
      <w:r>
        <w:rPr>
          <w:rFonts w:ascii="Arial Narrow" w:hAnsi="Arial Narrow"/>
        </w:rPr>
        <w:t>Управляющей компании</w:t>
      </w:r>
      <w:r w:rsidRPr="004D7638">
        <w:rPr>
          <w:rFonts w:ascii="Arial Narrow" w:hAnsi="Arial Narrow"/>
        </w:rPr>
        <w:t xml:space="preserve"> за счет виновного Владельца помещения.</w:t>
      </w:r>
    </w:p>
    <w:p w:rsidR="00F8227C" w:rsidRPr="004D7638" w:rsidRDefault="00F8227C" w:rsidP="00F8227C">
      <w:pPr>
        <w:jc w:val="both"/>
        <w:rPr>
          <w:rFonts w:ascii="Arial Narrow" w:eastAsia="SimSun" w:hAnsi="Arial Narrow"/>
        </w:rPr>
      </w:pPr>
    </w:p>
    <w:p w:rsidR="00F8227C" w:rsidRPr="004D7638" w:rsidRDefault="00F8227C" w:rsidP="00F8227C">
      <w:pPr>
        <w:numPr>
          <w:ilvl w:val="0"/>
          <w:numId w:val="28"/>
        </w:numPr>
        <w:tabs>
          <w:tab w:val="left" w:pos="0"/>
        </w:tabs>
        <w:ind w:left="0" w:firstLine="0"/>
        <w:jc w:val="center"/>
        <w:rPr>
          <w:rFonts w:ascii="Arial Narrow" w:eastAsia="SimSun" w:hAnsi="Arial Narrow"/>
          <w:b/>
        </w:rPr>
      </w:pPr>
      <w:r w:rsidRPr="004D7638">
        <w:rPr>
          <w:rFonts w:ascii="Arial Narrow" w:eastAsia="SimSun" w:hAnsi="Arial Narrow"/>
          <w:b/>
        </w:rPr>
        <w:t>ЭКСПЛУАТАЦИЯ ИНЖЕНЕРНЫХ СИСТЕМ И ОБОРУДОВАНИЯ, КОНСТРУКТИВНЫХ ЭЛЕМЕНТОВ ЗДАНИЯ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К инженерным системам и оборудованию Здания относятся централизованные магистральные системы электрооборудования и электроснабжения, водоснабжения и канализации, приточно-вытяжной вентиляции и центрального кондиционирования, охранно-пожарной сигнализации и другие магистральные системы, необходимые для нормального функционирования и жизнеобеспечения Здания.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К конструктивным элементам Здания относятся элементы фасадов, внутренних стен помещений и зон общего пользования, потолки, полы, опорные колонны.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Планово-профилактическое обслуживание, текущий, капитальный (по согласованию с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) и аварийный ремонт магистральных инженерных систем и оборудования, конструктивных элементов Здания в местах общего пользования, на Территории осуществляется техническим персоналом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или привлекаемыми ею третьими лицами (подрядными организациями).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Планово-профилактическое обслуживание, капитальный (по согласованию с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) и аварийный ремонт (если наступление аварийного случая произошло не по вине Владельца помещения) магистральных инженерных систем и оборудования, конструктивных элементов Здания в арендуемых помещениях (за исключением декоративной отделки конструктивных элементов арендуемого Помещения) осуществляется техническим персоналом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или привлекаемыми последним третьими лицами (подрядными организациями).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Планово-профилактическое обслуживание и капитальный ремонт производится в соответствии с графиком работ, который разрабатывается и составляется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на основании проектной и эксплуатационной документации инженерных систем и оборудования, а также нормативных актов, постановлений, правил и </w:t>
      </w:r>
      <w:proofErr w:type="gramStart"/>
      <w:r w:rsidRPr="004D7638">
        <w:rPr>
          <w:rFonts w:ascii="Arial Narrow" w:eastAsia="SimSun" w:hAnsi="Arial Narrow"/>
        </w:rPr>
        <w:t>т.п.</w:t>
      </w:r>
      <w:proofErr w:type="gramEnd"/>
      <w:r w:rsidRPr="004D7638">
        <w:rPr>
          <w:rFonts w:ascii="Arial Narrow" w:eastAsia="SimSun" w:hAnsi="Arial Narrow"/>
        </w:rPr>
        <w:t>, регулирующих эксплуатацию инженерных систем и оборудования, зданий и сооружений.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Текущий и аварийный ремонт инженерных систем и оборудования, конструктивных элементов Здания, находящихся в Помещении, осуществляется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или привлекаемыми ею третьими лицами (подрядными организациями) на основании соответствующих договоров с Владельцами помещений.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Владелец помещения обязан за свой счет поддерживать Помещение в надлежащем санитарном состоянии, чистоте и порядке, осуществлять </w:t>
      </w:r>
      <w:r w:rsidRPr="004D7638">
        <w:rPr>
          <w:rFonts w:ascii="Arial Narrow" w:hAnsi="Arial Narrow"/>
        </w:rPr>
        <w:t>эксплуатацию и необходимое техническое обслуживание помещений и декоративной отделки их конструктивных элементов (потолки, напольное покрытие, стеновые покрытия, в том числе их покраску, межкомнатные перегородки, двери, оконные рамы и их остекление и т.п.), включая инженерно-технические системы и оборудование, являющиеся принадлежностью этих помещений и служащие для обеспечения жизнедеятельности Арендатора в нем</w:t>
      </w:r>
      <w:r w:rsidRPr="004D7638">
        <w:rPr>
          <w:rFonts w:ascii="Arial Narrow" w:eastAsia="SimSun" w:hAnsi="Arial Narrow"/>
        </w:rPr>
        <w:t xml:space="preserve">, и своевременно производить текущий ремонт помещения по предварительному согласованию с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>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Владельцы помещений несут материальную ответственность за небрежное отношение и/или разрушение конструктивных элементов, инженерных систем и оборудования Здания, произошедших по его вине.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При выявлении неисправностей или поломок конструктивных элементов, инженерных систем и оборудования Здания, произошедших вследствие небрежного обращения и использования их Арендатором, </w:t>
      </w:r>
      <w:r>
        <w:rPr>
          <w:rFonts w:ascii="Arial Narrow" w:eastAsia="SimSun" w:hAnsi="Arial Narrow"/>
        </w:rPr>
        <w:t>Управляющая компания</w:t>
      </w:r>
      <w:r w:rsidRPr="004D7638">
        <w:rPr>
          <w:rFonts w:ascii="Arial Narrow" w:eastAsia="SimSun" w:hAnsi="Arial Narrow"/>
        </w:rPr>
        <w:t xml:space="preserve"> и Арендатор соблюдают следующий порядок действий:</w:t>
      </w:r>
    </w:p>
    <w:p w:rsidR="00F8227C" w:rsidRPr="004D7638" w:rsidRDefault="00F8227C" w:rsidP="00F8227C">
      <w:pPr>
        <w:numPr>
          <w:ilvl w:val="1"/>
          <w:numId w:val="34"/>
        </w:numPr>
        <w:tabs>
          <w:tab w:val="clear" w:pos="360"/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производят обследование и составляют акт, в котором указываются причины, повлекшие повреждения, виновную сторону и объем причиненного ущерба. К указанному акту прилагается план с обозначенными местами дефектов </w:t>
      </w:r>
      <w:proofErr w:type="gramStart"/>
      <w:r w:rsidRPr="004D7638">
        <w:rPr>
          <w:rFonts w:ascii="Arial Narrow" w:eastAsia="SimSun" w:hAnsi="Arial Narrow"/>
        </w:rPr>
        <w:t>конструктивных  элементов</w:t>
      </w:r>
      <w:proofErr w:type="gramEnd"/>
      <w:r w:rsidRPr="004D7638">
        <w:rPr>
          <w:rFonts w:ascii="Arial Narrow" w:eastAsia="SimSun" w:hAnsi="Arial Narrow"/>
        </w:rPr>
        <w:t>, инженерных систем и оборудования, находящихся в арендуемом помещении и местах общего пользования Здания;</w:t>
      </w:r>
    </w:p>
    <w:p w:rsidR="00F8227C" w:rsidRPr="004D7638" w:rsidRDefault="00F8227C" w:rsidP="00F8227C">
      <w:pPr>
        <w:numPr>
          <w:ilvl w:val="1"/>
          <w:numId w:val="34"/>
        </w:numPr>
        <w:tabs>
          <w:tab w:val="clear" w:pos="360"/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составляют акт повреждений для проведения ремонтно-строительных работ с указанием объема работ, качества и количества поврежденных материалов отделки, составных частей конструктивных элементов, инженерных систем и оборудования Здания;</w:t>
      </w:r>
    </w:p>
    <w:p w:rsidR="00F8227C" w:rsidRPr="004D7638" w:rsidRDefault="00F8227C" w:rsidP="00F8227C">
      <w:pPr>
        <w:numPr>
          <w:ilvl w:val="1"/>
          <w:numId w:val="34"/>
        </w:numPr>
        <w:tabs>
          <w:tab w:val="clear" w:pos="360"/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на основании акта повреждений с учетом качества поврежденных материалов отделки, составных частей конструктивных элементов, инженерных систем и оборудования Здания составляют смету на выполнение ремонтно-строительных работ;</w:t>
      </w:r>
    </w:p>
    <w:p w:rsidR="00F8227C" w:rsidRPr="004D7638" w:rsidRDefault="00F8227C" w:rsidP="00F8227C">
      <w:pPr>
        <w:numPr>
          <w:ilvl w:val="1"/>
          <w:numId w:val="34"/>
        </w:numPr>
        <w:tabs>
          <w:tab w:val="clear" w:pos="360"/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на основании сметы Арендатор производит оплату поврежденных материалов отделки, составных частей конструктивных элементов, инженерных систем и оборудования Здания, а также работу по их восстановлению;</w:t>
      </w:r>
    </w:p>
    <w:p w:rsidR="00F8227C" w:rsidRPr="004D7638" w:rsidRDefault="00F8227C" w:rsidP="00F8227C">
      <w:pPr>
        <w:numPr>
          <w:ilvl w:val="1"/>
          <w:numId w:val="34"/>
        </w:numPr>
        <w:tabs>
          <w:tab w:val="clear" w:pos="360"/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</w:rPr>
        <w:t>Управляющая компания</w:t>
      </w:r>
      <w:r w:rsidRPr="004D7638">
        <w:rPr>
          <w:rFonts w:ascii="Arial Narrow" w:eastAsia="SimSun" w:hAnsi="Arial Narrow"/>
        </w:rPr>
        <w:t xml:space="preserve"> после получения оплаты от Арендатора своими силами либо с привлечением третьих лиц (подрядных организаций) производит замену либо ремонт поврежденных материалов отделки, составных частей конструктивных элементов, инженерных систем и оборудования Здания. </w:t>
      </w:r>
    </w:p>
    <w:p w:rsidR="00F8227C" w:rsidRPr="004D7638" w:rsidRDefault="00F8227C" w:rsidP="00F8227C">
      <w:pPr>
        <w:ind w:firstLine="709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Такой же порядок может быть применен и в отношении Помещений, самостоятельно используемых Собственниками, в противном случае Собственники производят ремонт самостоятельный, письменно уведомив об этом </w:t>
      </w:r>
      <w:r>
        <w:rPr>
          <w:rFonts w:ascii="Arial Narrow" w:eastAsia="SimSun" w:hAnsi="Arial Narrow"/>
        </w:rPr>
        <w:t>Управляющую компанию</w:t>
      </w:r>
      <w:r w:rsidRPr="004D7638">
        <w:rPr>
          <w:rFonts w:ascii="Arial Narrow" w:eastAsia="SimSun" w:hAnsi="Arial Narrow"/>
        </w:rPr>
        <w:t xml:space="preserve">, если иное не следует из других положений Правил или договора (соглашения) с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. </w:t>
      </w:r>
    </w:p>
    <w:p w:rsidR="00F8227C" w:rsidRPr="004D7638" w:rsidRDefault="00F8227C" w:rsidP="00F8227C">
      <w:pPr>
        <w:pStyle w:val="HTML"/>
        <w:numPr>
          <w:ilvl w:val="1"/>
          <w:numId w:val="28"/>
        </w:numPr>
        <w:tabs>
          <w:tab w:val="clear" w:pos="916"/>
          <w:tab w:val="left" w:pos="720"/>
        </w:tabs>
        <w:ind w:left="0" w:firstLine="0"/>
        <w:jc w:val="both"/>
        <w:rPr>
          <w:rFonts w:ascii="Arial Narrow" w:eastAsia="SimSun" w:hAnsi="Arial Narrow" w:cs="Times New Roman"/>
          <w:lang w:eastAsia="ru-RU"/>
        </w:rPr>
      </w:pPr>
      <w:r w:rsidRPr="004D7638">
        <w:rPr>
          <w:rFonts w:ascii="Arial Narrow" w:eastAsia="SimSun" w:hAnsi="Arial Narrow"/>
        </w:rPr>
        <w:t>Владелец помещения</w:t>
      </w:r>
      <w:r w:rsidRPr="004D7638">
        <w:rPr>
          <w:rFonts w:ascii="Arial Narrow" w:eastAsia="SimSun" w:hAnsi="Arial Narrow" w:cs="Times New Roman"/>
          <w:lang w:eastAsia="ru-RU"/>
        </w:rPr>
        <w:t xml:space="preserve"> обязан проинструктировать своих сотрудников и партнеров о запрете слива жидкостей, способных причинить ущерб или вызвать разрушение сантехнического и инженерного оборудования, в раковины и унитазы, а также сброса в них </w:t>
      </w:r>
      <w:r w:rsidRPr="004D7638">
        <w:rPr>
          <w:rFonts w:ascii="Arial Narrow" w:eastAsia="SimSun" w:hAnsi="Arial Narrow" w:cs="Times New Roman"/>
          <w:lang w:eastAsia="ru-RU"/>
        </w:rPr>
        <w:lastRenderedPageBreak/>
        <w:t xml:space="preserve">предметов, способствующих засорению слива и повреждению сантехнического оборудования. В случае засорения слива и повреждения сантехнического оборудования, произошедшего по вине Владельца помещения, последний обязан за свой счет устранить указанное повреждение. </w:t>
      </w:r>
      <w:r w:rsidRPr="004D7638">
        <w:rPr>
          <w:rFonts w:ascii="Arial Narrow" w:eastAsia="SimSun" w:hAnsi="Arial Narrow"/>
        </w:rPr>
        <w:t>Владелец помещения</w:t>
      </w:r>
      <w:r w:rsidRPr="004D7638">
        <w:rPr>
          <w:rFonts w:ascii="Arial Narrow" w:eastAsia="SimSun" w:hAnsi="Arial Narrow" w:cs="Times New Roman"/>
          <w:lang w:eastAsia="ru-RU"/>
        </w:rPr>
        <w:t xml:space="preserve"> несет ответственность за надлежащее состояние сантехнического оборудования, состояние и функционирование канализационного слива в Помещении (при его наличии).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Владельцам помещения запрещается без согласия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предпринимать какие-либо действия, создающие дополнительную нагрузку </w:t>
      </w:r>
      <w:r>
        <w:rPr>
          <w:rFonts w:ascii="Arial Narrow" w:eastAsia="SimSun" w:hAnsi="Arial Narrow"/>
        </w:rPr>
        <w:t>на</w:t>
      </w:r>
      <w:r w:rsidRPr="004D7638">
        <w:rPr>
          <w:rFonts w:ascii="Arial Narrow" w:eastAsia="SimSun" w:hAnsi="Arial Narrow"/>
        </w:rPr>
        <w:t xml:space="preserve"> оборудование, в том числе системы отопления, вентиляции, электроснабжения и иное инженерное оборудование Здания, приводящие к их перегрузке, а также превышать предельные величины нагрузок лифтов и иных грузоподъемных механизмов в Здании.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В</w:t>
      </w:r>
      <w:r w:rsidRPr="004D7638">
        <w:rPr>
          <w:rFonts w:ascii="Arial Narrow" w:hAnsi="Arial Narrow"/>
          <w:bCs/>
        </w:rPr>
        <w:t xml:space="preserve"> случае если </w:t>
      </w:r>
      <w:r w:rsidRPr="004D7638">
        <w:rPr>
          <w:rFonts w:ascii="Arial Narrow" w:eastAsia="SimSun" w:hAnsi="Arial Narrow"/>
        </w:rPr>
        <w:t>Владелец помещения</w:t>
      </w:r>
      <w:r w:rsidRPr="004D7638">
        <w:rPr>
          <w:rFonts w:ascii="Arial Narrow" w:hAnsi="Arial Narrow"/>
        </w:rPr>
        <w:t xml:space="preserve"> с предварительного письменного согласия </w:t>
      </w:r>
      <w:r>
        <w:rPr>
          <w:rFonts w:ascii="Arial Narrow" w:hAnsi="Arial Narrow"/>
        </w:rPr>
        <w:t>Управляющей компании</w:t>
      </w:r>
      <w:r w:rsidRPr="004D7638">
        <w:rPr>
          <w:rFonts w:ascii="Arial Narrow" w:hAnsi="Arial Narrow"/>
        </w:rPr>
        <w:t xml:space="preserve"> </w:t>
      </w:r>
      <w:r w:rsidRPr="004D7638">
        <w:rPr>
          <w:rFonts w:ascii="Arial Narrow" w:hAnsi="Arial Narrow"/>
          <w:bCs/>
        </w:rPr>
        <w:t xml:space="preserve">привлекает своих специалистов или третьих лиц (подрядные организации) к работам по обслуживанию и эксплуатации арендуемого помещения, он </w:t>
      </w:r>
      <w:r w:rsidRPr="004D7638">
        <w:rPr>
          <w:rFonts w:ascii="Arial Narrow" w:hAnsi="Arial Narrow"/>
        </w:rPr>
        <w:t>обязан</w:t>
      </w:r>
      <w:r w:rsidRPr="004D7638">
        <w:rPr>
          <w:rFonts w:ascii="Arial Narrow" w:hAnsi="Arial Narrow"/>
          <w:bCs/>
        </w:rPr>
        <w:t xml:space="preserve"> предварительно до начала проведения указанных работ предоставить </w:t>
      </w:r>
      <w:r>
        <w:rPr>
          <w:rFonts w:ascii="Arial Narrow" w:hAnsi="Arial Narrow"/>
          <w:bCs/>
        </w:rPr>
        <w:t>Управляющей компании</w:t>
      </w:r>
      <w:r w:rsidRPr="004D7638">
        <w:rPr>
          <w:rFonts w:ascii="Arial Narrow" w:hAnsi="Arial Narrow"/>
        </w:rPr>
        <w:t xml:space="preserve"> </w:t>
      </w:r>
      <w:r w:rsidRPr="004D7638">
        <w:rPr>
          <w:rFonts w:ascii="Arial Narrow" w:hAnsi="Arial Narrow"/>
          <w:bCs/>
        </w:rPr>
        <w:t xml:space="preserve">список предполагаемых к выполнению работ лиц и письменно согласовать с ним технические параметры работ (требуемые дополнительные нагрузки, станки и механизмы, используемые при работе, уровень шума ими производимый, время и точное место проведения работ и пр.). </w:t>
      </w:r>
    </w:p>
    <w:p w:rsidR="00F8227C" w:rsidRPr="004D7638" w:rsidRDefault="00F8227C" w:rsidP="00F8227C">
      <w:pPr>
        <w:pStyle w:val="23"/>
        <w:ind w:firstLine="708"/>
        <w:jc w:val="both"/>
        <w:rPr>
          <w:rFonts w:ascii="Arial Narrow" w:eastAsia="SimSun" w:hAnsi="Arial Narrow"/>
          <w:b/>
        </w:rPr>
      </w:pPr>
    </w:p>
    <w:p w:rsidR="00F8227C" w:rsidRPr="004D7638" w:rsidRDefault="00F8227C" w:rsidP="00F8227C">
      <w:pPr>
        <w:numPr>
          <w:ilvl w:val="0"/>
          <w:numId w:val="28"/>
        </w:numPr>
        <w:tabs>
          <w:tab w:val="num" w:pos="0"/>
        </w:tabs>
        <w:ind w:left="0" w:firstLine="0"/>
        <w:jc w:val="center"/>
        <w:rPr>
          <w:rFonts w:ascii="Arial Narrow" w:eastAsia="SimSun" w:hAnsi="Arial Narrow"/>
          <w:b/>
          <w:bCs/>
        </w:rPr>
      </w:pPr>
      <w:r w:rsidRPr="004D7638">
        <w:rPr>
          <w:rFonts w:ascii="Arial Narrow" w:eastAsia="SimSun" w:hAnsi="Arial Narrow"/>
          <w:b/>
          <w:bCs/>
        </w:rPr>
        <w:t>ПОРЯДОК ПРОВЕДЕНИЯ РЕМОНТНЫХ И СТРОИТЕЛЬНЫХ РАБОТ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Проведение любого рода строительных, ремонтных и восстановительных работ в Здании, если иное не установлено соглашением между Владельцем помещения и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, осуществляется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или привлекаемыми ею третьими лицами (подрядными организациями).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Владелец помещения вправе привлекать к проведению строительных, ремонтных и восстановительных работ в арендуемом помещении третьих лиц (подрядные организации), имеющих лицензии на осуществление соответствующего вида работ, при условии получения предварительного письменного согласия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и осуществлении с его стороны контроля за надлежащим проведением работ. При этом Владелец помещения несет ответственность за причинение такими лицами ущерба Зданию.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Владелец помещения не может без предварительного письменного согласования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производить любого рода перепланировки, переоборудование и реконструкцию Помещения.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 случае нарушения указанных в п. 9.3 условий, Арендатор, допустивший такое нарушение, обязан за свой счет привести арендуемое помещение, оборудование в прежнее состояние. Арендатор несет материальную ответственность за ущерб, причиненный такими действиями помещению, инженерным системам и оборудования Здания и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. Собственник помещения в подобной ситуации будет нести ответственность за ущерб, нанесенный другим собственникам Здания, включая </w:t>
      </w:r>
      <w:r>
        <w:rPr>
          <w:rFonts w:ascii="Arial Narrow" w:eastAsia="SimSun" w:hAnsi="Arial Narrow"/>
        </w:rPr>
        <w:t>Управляющую компанию</w:t>
      </w:r>
      <w:r w:rsidRPr="004D7638">
        <w:rPr>
          <w:rFonts w:ascii="Arial Narrow" w:eastAsia="SimSun" w:hAnsi="Arial Narrow"/>
        </w:rPr>
        <w:t xml:space="preserve">. 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Владелец помещения обязан соблюдать в период проведения ремонтных, строительных и отделочных работ в арендуемом помещении следующие правила:</w:t>
      </w:r>
    </w:p>
    <w:p w:rsidR="00F8227C" w:rsidRPr="004D7638" w:rsidRDefault="00F8227C" w:rsidP="00F8227C">
      <w:pPr>
        <w:numPr>
          <w:ilvl w:val="0"/>
          <w:numId w:val="35"/>
        </w:numPr>
        <w:tabs>
          <w:tab w:val="clear" w:pos="360"/>
          <w:tab w:val="left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самостоятельно или с привлечением подрядной организации разработать проектную и рабочую документацию (чертежи и спецификации должны быть выполнены квалифицированными специалистами организации, имеющей лицензию на право проектирования, и соответствовать соответствующим СНиПам и ГОСТам);</w:t>
      </w:r>
    </w:p>
    <w:p w:rsidR="00F8227C" w:rsidRPr="004D7638" w:rsidRDefault="00F8227C" w:rsidP="00F8227C">
      <w:pPr>
        <w:numPr>
          <w:ilvl w:val="0"/>
          <w:numId w:val="35"/>
        </w:numPr>
        <w:tabs>
          <w:tab w:val="clear" w:pos="360"/>
          <w:tab w:val="left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провести необходимые согласования проектной и рабочей документации до начала проведения ремонтных, строительных и отделочных работ с надзорными органами и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>;</w:t>
      </w:r>
    </w:p>
    <w:p w:rsidR="00F8227C" w:rsidRPr="004D7638" w:rsidRDefault="00F8227C" w:rsidP="00F8227C">
      <w:pPr>
        <w:numPr>
          <w:ilvl w:val="0"/>
          <w:numId w:val="35"/>
        </w:numPr>
        <w:tabs>
          <w:tab w:val="clear" w:pos="360"/>
          <w:tab w:val="left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предоставить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копии лицензий подрядчика до начала проведения ремонтных, строительных и отделочных работ;</w:t>
      </w:r>
    </w:p>
    <w:p w:rsidR="00F8227C" w:rsidRPr="004D7638" w:rsidRDefault="00F8227C" w:rsidP="00F8227C">
      <w:pPr>
        <w:numPr>
          <w:ilvl w:val="0"/>
          <w:numId w:val="35"/>
        </w:numPr>
        <w:tabs>
          <w:tab w:val="clear" w:pos="360"/>
          <w:tab w:val="left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согласовать с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порядок доступа лиц на территорию Здания (список с указанием Ф.И.О. персонала подрядчика и перечень вносимых/выносимых или инструментов) и время проведения ремонтных, строительных и отделочных работ.</w:t>
      </w:r>
    </w:p>
    <w:p w:rsidR="00F8227C" w:rsidRPr="004D7638" w:rsidRDefault="00F8227C" w:rsidP="00F8227C">
      <w:pPr>
        <w:numPr>
          <w:ilvl w:val="0"/>
          <w:numId w:val="35"/>
        </w:numPr>
        <w:tabs>
          <w:tab w:val="clear" w:pos="360"/>
          <w:tab w:val="left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проводить работы исключительно в соответствии с разработанной и согласованной с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проектной и рабочей документацией;</w:t>
      </w:r>
    </w:p>
    <w:p w:rsidR="00F8227C" w:rsidRPr="004D7638" w:rsidRDefault="00F8227C" w:rsidP="00F8227C">
      <w:pPr>
        <w:numPr>
          <w:ilvl w:val="0"/>
          <w:numId w:val="35"/>
        </w:numPr>
        <w:tabs>
          <w:tab w:val="clear" w:pos="360"/>
          <w:tab w:val="left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выполнять замечания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>, возникающие в ходе производства работ;</w:t>
      </w:r>
    </w:p>
    <w:p w:rsidR="00F8227C" w:rsidRPr="004D7638" w:rsidRDefault="00F8227C" w:rsidP="00F8227C">
      <w:pPr>
        <w:numPr>
          <w:ilvl w:val="0"/>
          <w:numId w:val="35"/>
        </w:numPr>
        <w:tabs>
          <w:tab w:val="clear" w:pos="360"/>
          <w:tab w:val="left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по завершению ремонтных, строительных и отделочных работ включить представителя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в состав приемной комиссии.</w:t>
      </w:r>
    </w:p>
    <w:p w:rsidR="00F8227C" w:rsidRPr="004D7638" w:rsidRDefault="00F8227C" w:rsidP="00F8227C">
      <w:pPr>
        <w:jc w:val="both"/>
        <w:rPr>
          <w:rFonts w:ascii="Arial Narrow" w:eastAsia="SimSun" w:hAnsi="Arial Narrow"/>
        </w:rPr>
      </w:pPr>
    </w:p>
    <w:p w:rsidR="00F8227C" w:rsidRPr="004D7638" w:rsidRDefault="00F8227C" w:rsidP="00F8227C">
      <w:pPr>
        <w:numPr>
          <w:ilvl w:val="0"/>
          <w:numId w:val="28"/>
        </w:numPr>
        <w:tabs>
          <w:tab w:val="num" w:pos="0"/>
        </w:tabs>
        <w:ind w:left="0" w:firstLine="0"/>
        <w:jc w:val="center"/>
        <w:rPr>
          <w:rFonts w:ascii="Arial Narrow" w:eastAsia="SimSun" w:hAnsi="Arial Narrow"/>
          <w:b/>
        </w:rPr>
      </w:pPr>
      <w:r w:rsidRPr="004D7638">
        <w:rPr>
          <w:rFonts w:ascii="Arial Narrow" w:eastAsia="SimSun" w:hAnsi="Arial Narrow"/>
          <w:b/>
        </w:rPr>
        <w:t>УБОРКА И ПОДДЕРЖАНИЕ ЧИСТОТЫ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Владелец помещения обязан:</w:t>
      </w:r>
    </w:p>
    <w:p w:rsidR="00F8227C" w:rsidRPr="004D7638" w:rsidRDefault="00F8227C" w:rsidP="00F8227C">
      <w:pPr>
        <w:numPr>
          <w:ilvl w:val="0"/>
          <w:numId w:val="36"/>
        </w:numPr>
        <w:tabs>
          <w:tab w:val="clear" w:pos="2904"/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обеспечить наличие контейнеров (пластиковых пакетов) в Помещении надлежащего размера и в надлежащих количествах, соответствующих потребностям его деятельности для складирования мусора и отходов;</w:t>
      </w:r>
    </w:p>
    <w:p w:rsidR="00F8227C" w:rsidRPr="004D7638" w:rsidRDefault="00F8227C" w:rsidP="00F8227C">
      <w:pPr>
        <w:numPr>
          <w:ilvl w:val="0"/>
          <w:numId w:val="36"/>
        </w:numPr>
        <w:tabs>
          <w:tab w:val="clear" w:pos="2904"/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при заполнении контейнеров (пластиковых пакетов) тщательно упаковывать, уплотнять мусор, отходы, а также выносить контейнеры (пластиковые пакеты) и складывать их в мусорные баки, если иной способ складирования не согласован с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>;</w:t>
      </w:r>
    </w:p>
    <w:p w:rsidR="00F8227C" w:rsidRPr="004D7638" w:rsidRDefault="00F8227C" w:rsidP="00F8227C">
      <w:pPr>
        <w:numPr>
          <w:ilvl w:val="0"/>
          <w:numId w:val="36"/>
        </w:numPr>
        <w:tabs>
          <w:tab w:val="clear" w:pos="2904"/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производить хранение и складирование отходов и мусора только тем способом и в тех местах, которые определяются для таких целей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>;</w:t>
      </w:r>
    </w:p>
    <w:p w:rsidR="00F8227C" w:rsidRPr="004D7638" w:rsidRDefault="00F8227C" w:rsidP="00F8227C">
      <w:pPr>
        <w:numPr>
          <w:ilvl w:val="0"/>
          <w:numId w:val="36"/>
        </w:numPr>
        <w:tabs>
          <w:tab w:val="clear" w:pos="2904"/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не ставить, не оставлять и не хранить контейнеры (пластиковые пакеты) в местах общего пользования;</w:t>
      </w:r>
    </w:p>
    <w:p w:rsidR="00F8227C" w:rsidRPr="004D7638" w:rsidRDefault="00F8227C" w:rsidP="00F8227C">
      <w:pPr>
        <w:numPr>
          <w:ilvl w:val="0"/>
          <w:numId w:val="36"/>
        </w:numPr>
        <w:tabs>
          <w:tab w:val="clear" w:pos="2904"/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осуществлять сортировку мусора.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 случаях, если Владелец помещения, в процессе осуществления коммерческой деятельности предполагает образование большего количества отходов и мусора, чем могут вместить установленные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 xml:space="preserve"> мусорные контейнеры, Владелец помещения обязан:</w:t>
      </w:r>
    </w:p>
    <w:p w:rsidR="00F8227C" w:rsidRPr="004D7638" w:rsidRDefault="00F8227C" w:rsidP="00F8227C">
      <w:pPr>
        <w:numPr>
          <w:ilvl w:val="1"/>
          <w:numId w:val="37"/>
        </w:numPr>
        <w:tabs>
          <w:tab w:val="clear" w:pos="360"/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lastRenderedPageBreak/>
        <w:t xml:space="preserve">заблаговременно, не менее чем за 3 (Три) календарных дня до предполагаемого увеличения объемов отходов и мусора уведомить об этом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>;</w:t>
      </w:r>
    </w:p>
    <w:p w:rsidR="00F8227C" w:rsidRPr="004D7638" w:rsidRDefault="00F8227C" w:rsidP="00F8227C">
      <w:pPr>
        <w:numPr>
          <w:ilvl w:val="1"/>
          <w:numId w:val="37"/>
        </w:numPr>
        <w:tabs>
          <w:tab w:val="clear" w:pos="360"/>
          <w:tab w:val="num" w:pos="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возместить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произведенные расходы и затраты для осуществления действий, необходимых для приема и вывоза увеличившегося объема отходов и мусора.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</w:rPr>
        <w:t>Управляющая компания</w:t>
      </w:r>
      <w:r w:rsidRPr="004D7638">
        <w:rPr>
          <w:rFonts w:ascii="Arial Narrow" w:eastAsia="SimSun" w:hAnsi="Arial Narrow"/>
        </w:rPr>
        <w:t xml:space="preserve"> самостоятельно или с привлечением третьих лиц осуществляет комплекс работ по уборке мест общего пользования и Территории.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Владелец помещения обязан за свой счет самостоятельно, либо с привлечением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или третьих лиц (с предварительного письменного согласия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>) осуществлять комплекс работ по уборке Помещения, включая внешние стороны витрин Помещения (мойка окон/ внешнего остекления фасада).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При осуществлении уборки арендуемого помещения своими силами, Владелец помещения обязан:</w:t>
      </w:r>
    </w:p>
    <w:p w:rsidR="00F8227C" w:rsidRPr="004D7638" w:rsidRDefault="00F8227C" w:rsidP="00F8227C">
      <w:pPr>
        <w:numPr>
          <w:ilvl w:val="0"/>
          <w:numId w:val="38"/>
        </w:numPr>
        <w:tabs>
          <w:tab w:val="clear" w:pos="78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осуществлять уборку помещения, а также конструктивных элементов, инженерных систем и оборудования, находящихся в помещении;</w:t>
      </w:r>
    </w:p>
    <w:p w:rsidR="00F8227C" w:rsidRPr="004D7638" w:rsidRDefault="00F8227C" w:rsidP="00F8227C">
      <w:pPr>
        <w:numPr>
          <w:ilvl w:val="0"/>
          <w:numId w:val="38"/>
        </w:numPr>
        <w:tabs>
          <w:tab w:val="clear" w:pos="78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осуществлять водозабор и слив воды только </w:t>
      </w:r>
      <w:proofErr w:type="gramStart"/>
      <w:r w:rsidRPr="004D7638">
        <w:rPr>
          <w:rFonts w:ascii="Arial Narrow" w:eastAsia="SimSun" w:hAnsi="Arial Narrow"/>
        </w:rPr>
        <w:t>в местах</w:t>
      </w:r>
      <w:proofErr w:type="gramEnd"/>
      <w:r w:rsidRPr="004D7638">
        <w:rPr>
          <w:rFonts w:ascii="Arial Narrow" w:eastAsia="SimSun" w:hAnsi="Arial Narrow"/>
        </w:rPr>
        <w:t xml:space="preserve"> указанных </w:t>
      </w:r>
      <w:r>
        <w:rPr>
          <w:rFonts w:ascii="Arial Narrow" w:eastAsia="SimSun" w:hAnsi="Arial Narrow"/>
        </w:rPr>
        <w:t>Управляющей компанией</w:t>
      </w:r>
      <w:r w:rsidRPr="004D7638">
        <w:rPr>
          <w:rFonts w:ascii="Arial Narrow" w:eastAsia="SimSun" w:hAnsi="Arial Narrow"/>
        </w:rPr>
        <w:t>;</w:t>
      </w:r>
    </w:p>
    <w:p w:rsidR="00F8227C" w:rsidRPr="004D7638" w:rsidRDefault="00F8227C" w:rsidP="00F8227C">
      <w:pPr>
        <w:numPr>
          <w:ilvl w:val="0"/>
          <w:numId w:val="38"/>
        </w:numPr>
        <w:tabs>
          <w:tab w:val="clear" w:pos="78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осуществлять уборку помещения с соблюдением санитарно-гигиенических норм и правил;</w:t>
      </w:r>
    </w:p>
    <w:p w:rsidR="00F8227C" w:rsidRPr="004D7638" w:rsidRDefault="00F8227C" w:rsidP="00F8227C">
      <w:pPr>
        <w:numPr>
          <w:ilvl w:val="0"/>
          <w:numId w:val="38"/>
        </w:numPr>
        <w:tabs>
          <w:tab w:val="clear" w:pos="78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хранить уборочную технику, инвентарь, рабочую одежду, принадлежащие Владельцу помещения (его сотрудникам) в Помещении;</w:t>
      </w:r>
    </w:p>
    <w:p w:rsidR="00F8227C" w:rsidRPr="004D7638" w:rsidRDefault="00F8227C" w:rsidP="00F8227C">
      <w:pPr>
        <w:numPr>
          <w:ilvl w:val="0"/>
          <w:numId w:val="38"/>
        </w:numPr>
        <w:tabs>
          <w:tab w:val="clear" w:pos="78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не допускать нахождение сотрудников, производящих уборку Помещения, в рабочей одежде и с уборочным инвентарем в местах общего пользования;</w:t>
      </w:r>
    </w:p>
    <w:p w:rsidR="00F8227C" w:rsidRPr="004D7638" w:rsidRDefault="00F8227C" w:rsidP="00F8227C">
      <w:pPr>
        <w:numPr>
          <w:ilvl w:val="0"/>
          <w:numId w:val="38"/>
        </w:numPr>
        <w:tabs>
          <w:tab w:val="clear" w:pos="78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осуществлять контроль над действиями лиц, производящих уборку Помещения;</w:t>
      </w:r>
    </w:p>
    <w:p w:rsidR="00F8227C" w:rsidRPr="004D7638" w:rsidRDefault="00F8227C" w:rsidP="00F8227C">
      <w:pPr>
        <w:numPr>
          <w:ilvl w:val="0"/>
          <w:numId w:val="38"/>
        </w:numPr>
        <w:tabs>
          <w:tab w:val="clear" w:pos="78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по мере загрязнения осуществлять чистку всех стеклянных поверхностей окон, рам и витрин (включая внешние стороны) Помещения;</w:t>
      </w:r>
    </w:p>
    <w:p w:rsidR="00F8227C" w:rsidRPr="004D7638" w:rsidRDefault="00F8227C" w:rsidP="00F8227C">
      <w:pPr>
        <w:numPr>
          <w:ilvl w:val="0"/>
          <w:numId w:val="38"/>
        </w:numPr>
        <w:tabs>
          <w:tab w:val="clear" w:pos="78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регулярно за свой счет проводить дезинсекцию, дератизацию и дезинфекцию в Помещении;</w:t>
      </w:r>
    </w:p>
    <w:p w:rsidR="00F8227C" w:rsidRPr="004D7638" w:rsidRDefault="00F8227C" w:rsidP="00F8227C">
      <w:pPr>
        <w:numPr>
          <w:ilvl w:val="0"/>
          <w:numId w:val="38"/>
        </w:numPr>
        <w:tabs>
          <w:tab w:val="clear" w:pos="780"/>
        </w:tabs>
        <w:ind w:left="0" w:firstLine="284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 xml:space="preserve">обеспечить за свой счет сбор и утилизацию ртутьсодержащих ламп и предоставлять соответствующие документы об утилизации или по предварительному согласованию сдавать такие лампы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 xml:space="preserve"> для утилизации.</w:t>
      </w:r>
    </w:p>
    <w:p w:rsidR="00F8227C" w:rsidRPr="004D7638" w:rsidRDefault="00F8227C" w:rsidP="00F8227C">
      <w:pPr>
        <w:ind w:left="900"/>
        <w:rPr>
          <w:rFonts w:ascii="Arial Narrow" w:eastAsia="SimSun" w:hAnsi="Arial Narrow"/>
          <w:b/>
          <w:bCs/>
        </w:rPr>
      </w:pPr>
    </w:p>
    <w:p w:rsidR="00F8227C" w:rsidRPr="004D7638" w:rsidRDefault="00F8227C" w:rsidP="00F8227C">
      <w:pPr>
        <w:numPr>
          <w:ilvl w:val="0"/>
          <w:numId w:val="28"/>
        </w:numPr>
        <w:tabs>
          <w:tab w:val="num" w:pos="0"/>
        </w:tabs>
        <w:ind w:left="0" w:firstLine="0"/>
        <w:jc w:val="center"/>
        <w:rPr>
          <w:rFonts w:ascii="Arial Narrow" w:eastAsia="SimSun" w:hAnsi="Arial Narrow"/>
          <w:b/>
          <w:bCs/>
        </w:rPr>
      </w:pPr>
      <w:r w:rsidRPr="004D7638">
        <w:rPr>
          <w:rFonts w:ascii="Arial Narrow" w:eastAsia="SimSun" w:hAnsi="Arial Narrow"/>
          <w:b/>
          <w:bCs/>
        </w:rPr>
        <w:t>ЭКСПЛУАТАЦИЯ ЛИФТОВ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</w:rPr>
      </w:pPr>
      <w:r w:rsidRPr="004D7638">
        <w:rPr>
          <w:rFonts w:ascii="Arial Narrow" w:eastAsia="SimSun" w:hAnsi="Arial Narrow"/>
        </w:rPr>
        <w:t>Владельцы помещений обязаны соблюдать правила пользования лифтами, размещенные рядом с каждым лифтом.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 xml:space="preserve">Перевозка крупногабаритных грузов, производится только с согласия </w:t>
      </w:r>
      <w:r>
        <w:rPr>
          <w:rFonts w:ascii="Arial Narrow" w:eastAsia="SimSun" w:hAnsi="Arial Narrow"/>
          <w:bCs/>
        </w:rPr>
        <w:t>Управляющей компании</w:t>
      </w:r>
      <w:r w:rsidRPr="004D7638">
        <w:rPr>
          <w:rFonts w:ascii="Arial Narrow" w:eastAsia="SimSun" w:hAnsi="Arial Narrow"/>
          <w:bCs/>
        </w:rPr>
        <w:t>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</w:rPr>
        <w:t>Владельцы помещений обязаны не перегружать лифты и строго соблюдать их максимально допустимую загрузку.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</w:rPr>
        <w:t xml:space="preserve">В случае обнаружения неисправности лифта сотрудниками Владельца помещений последние обязаны немедленно сообщить об этом </w:t>
      </w:r>
      <w:r>
        <w:rPr>
          <w:rFonts w:ascii="Arial Narrow" w:eastAsia="SimSun" w:hAnsi="Arial Narrow"/>
        </w:rPr>
        <w:t>Управляющей компании</w:t>
      </w:r>
      <w:r w:rsidRPr="004D7638">
        <w:rPr>
          <w:rFonts w:ascii="Arial Narrow" w:eastAsia="SimSun" w:hAnsi="Arial Narrow"/>
        </w:rPr>
        <w:t>.</w:t>
      </w:r>
    </w:p>
    <w:p w:rsidR="00F8227C" w:rsidRPr="004D7638" w:rsidRDefault="00F8227C" w:rsidP="00F8227C">
      <w:pPr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</w:rPr>
        <w:t>Владельцы помещений несут полную материальную ответственность за поломку и нанесение ущерба лифтовому оборудованию, произошедшего по их вине.</w:t>
      </w:r>
    </w:p>
    <w:p w:rsidR="00F8227C" w:rsidRPr="004D7638" w:rsidRDefault="00F8227C" w:rsidP="00F8227C">
      <w:pPr>
        <w:tabs>
          <w:tab w:val="left" w:pos="0"/>
        </w:tabs>
        <w:jc w:val="both"/>
        <w:rPr>
          <w:rFonts w:ascii="Arial Narrow" w:eastAsia="SimSun" w:hAnsi="Arial Narrow"/>
        </w:rPr>
      </w:pPr>
    </w:p>
    <w:p w:rsidR="00F8227C" w:rsidRPr="004D7638" w:rsidRDefault="00F8227C" w:rsidP="00F8227C">
      <w:pPr>
        <w:jc w:val="center"/>
        <w:rPr>
          <w:rFonts w:ascii="Arial Narrow" w:eastAsia="SimSun" w:hAnsi="Arial Narrow"/>
          <w:b/>
          <w:bCs/>
        </w:rPr>
      </w:pPr>
      <w:r w:rsidRPr="004D7638">
        <w:rPr>
          <w:rFonts w:ascii="Arial Narrow" w:eastAsia="SimSun" w:hAnsi="Arial Narrow"/>
          <w:b/>
          <w:bCs/>
        </w:rPr>
        <w:t>12.</w:t>
      </w:r>
      <w:r w:rsidRPr="004D7638">
        <w:rPr>
          <w:rFonts w:ascii="Arial Narrow" w:eastAsia="SimSun" w:hAnsi="Arial Narrow"/>
          <w:b/>
          <w:bCs/>
        </w:rPr>
        <w:tab/>
        <w:t>ТЕРРИТОРИЯ</w:t>
      </w:r>
    </w:p>
    <w:p w:rsidR="00F8227C" w:rsidRPr="004D7638" w:rsidRDefault="00F8227C" w:rsidP="00F8227C">
      <w:pPr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>12.1.</w:t>
      </w:r>
      <w:r w:rsidRPr="004D7638">
        <w:rPr>
          <w:rFonts w:ascii="Arial Narrow" w:eastAsia="SimSun" w:hAnsi="Arial Narrow"/>
          <w:bCs/>
        </w:rPr>
        <w:tab/>
        <w:t xml:space="preserve"> Движение автотрансп</w:t>
      </w:r>
      <w:r>
        <w:rPr>
          <w:rFonts w:ascii="Arial Narrow" w:eastAsia="SimSun" w:hAnsi="Arial Narrow"/>
          <w:bCs/>
        </w:rPr>
        <w:t xml:space="preserve">орта и пешеходов на Территории </w:t>
      </w:r>
      <w:r w:rsidRPr="004D7638">
        <w:rPr>
          <w:rFonts w:ascii="Arial Narrow" w:eastAsia="SimSun" w:hAnsi="Arial Narrow"/>
          <w:bCs/>
        </w:rPr>
        <w:t>разрешается только с учетом нанесенной разметки и установленных знаков.</w:t>
      </w:r>
    </w:p>
    <w:p w:rsidR="00F8227C" w:rsidRPr="004D7638" w:rsidRDefault="00F8227C" w:rsidP="00F8227C">
      <w:pPr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>12.2.   На Территории запрещается:</w:t>
      </w:r>
    </w:p>
    <w:p w:rsidR="00F8227C" w:rsidRPr="004D7638" w:rsidRDefault="00F8227C" w:rsidP="00F8227C">
      <w:pPr>
        <w:numPr>
          <w:ilvl w:val="0"/>
          <w:numId w:val="43"/>
        </w:numPr>
        <w:ind w:hanging="436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ab/>
        <w:t xml:space="preserve"> проведение ремонтных работ и/или обслуживание автотранспорта (смена колес, зал</w:t>
      </w:r>
      <w:r>
        <w:rPr>
          <w:rFonts w:ascii="Arial Narrow" w:eastAsia="SimSun" w:hAnsi="Arial Narrow"/>
          <w:bCs/>
        </w:rPr>
        <w:t xml:space="preserve">ив/слив жидкостей, мойка, </w:t>
      </w:r>
      <w:r w:rsidRPr="004D7638">
        <w:rPr>
          <w:rFonts w:ascii="Arial Narrow" w:eastAsia="SimSun" w:hAnsi="Arial Narrow"/>
          <w:bCs/>
        </w:rPr>
        <w:t>чистка, заправка горючим, зарядка аккумуляторных батарей, ремонт, техническое обслуживание и др.);</w:t>
      </w:r>
    </w:p>
    <w:p w:rsidR="00F8227C" w:rsidRPr="004D7638" w:rsidRDefault="00F8227C" w:rsidP="00F8227C">
      <w:pPr>
        <w:numPr>
          <w:ilvl w:val="0"/>
          <w:numId w:val="43"/>
        </w:numPr>
        <w:ind w:hanging="436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ab/>
        <w:t xml:space="preserve"> использование звукового сигнала, громкое включение аудио-видео устройств,</w:t>
      </w:r>
    </w:p>
    <w:p w:rsidR="00F8227C" w:rsidRPr="004D7638" w:rsidRDefault="00F8227C" w:rsidP="00F8227C">
      <w:pPr>
        <w:numPr>
          <w:ilvl w:val="0"/>
          <w:numId w:val="43"/>
        </w:numPr>
        <w:ind w:hanging="436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ab/>
        <w:t xml:space="preserve"> нахождение автотранспорта создающего высокий уровень шума или загазованности;</w:t>
      </w:r>
    </w:p>
    <w:p w:rsidR="00F8227C" w:rsidRPr="004D7638" w:rsidRDefault="00F8227C" w:rsidP="00F8227C">
      <w:pPr>
        <w:numPr>
          <w:ilvl w:val="0"/>
          <w:numId w:val="43"/>
        </w:numPr>
        <w:ind w:hanging="436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ab/>
        <w:t xml:space="preserve"> катание на велосипедах, роликовых коньках, скейтбордах и </w:t>
      </w:r>
      <w:proofErr w:type="gramStart"/>
      <w:r w:rsidRPr="004D7638">
        <w:rPr>
          <w:rFonts w:ascii="Arial Narrow" w:eastAsia="SimSun" w:hAnsi="Arial Narrow"/>
          <w:bCs/>
        </w:rPr>
        <w:t>т.д.</w:t>
      </w:r>
      <w:proofErr w:type="gramEnd"/>
      <w:r w:rsidRPr="004D7638">
        <w:rPr>
          <w:rFonts w:ascii="Arial Narrow" w:eastAsia="SimSun" w:hAnsi="Arial Narrow"/>
          <w:bCs/>
        </w:rPr>
        <w:t>;</w:t>
      </w:r>
    </w:p>
    <w:p w:rsidR="00F8227C" w:rsidRPr="004D7638" w:rsidRDefault="00F8227C" w:rsidP="00F8227C">
      <w:pPr>
        <w:numPr>
          <w:ilvl w:val="0"/>
          <w:numId w:val="43"/>
        </w:numPr>
        <w:ind w:hanging="436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ab/>
        <w:t xml:space="preserve"> оставлять упаковку от товара или другой мусор;</w:t>
      </w:r>
    </w:p>
    <w:p w:rsidR="00F8227C" w:rsidRPr="004D7638" w:rsidRDefault="00F8227C" w:rsidP="00F8227C">
      <w:pPr>
        <w:numPr>
          <w:ilvl w:val="0"/>
          <w:numId w:val="43"/>
        </w:numPr>
        <w:ind w:hanging="436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ab/>
        <w:t xml:space="preserve"> многократное круговое движение по парковке, при наличии на ней свободных мест;</w:t>
      </w:r>
    </w:p>
    <w:p w:rsidR="00F8227C" w:rsidRPr="004D7638" w:rsidRDefault="00F8227C" w:rsidP="00F8227C">
      <w:pPr>
        <w:numPr>
          <w:ilvl w:val="0"/>
          <w:numId w:val="43"/>
        </w:numPr>
        <w:ind w:hanging="436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ab/>
        <w:t xml:space="preserve"> движение по парковке со скоростью, превышающей 5 км/час;</w:t>
      </w:r>
    </w:p>
    <w:p w:rsidR="00F8227C" w:rsidRPr="004D7638" w:rsidRDefault="00F8227C" w:rsidP="00F8227C">
      <w:pPr>
        <w:numPr>
          <w:ilvl w:val="0"/>
          <w:numId w:val="43"/>
        </w:numPr>
        <w:ind w:hanging="436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ab/>
        <w:t xml:space="preserve"> нахождение автомобилей высотой более 180 см., вне зоны, отведенной для грузовых машин;</w:t>
      </w:r>
    </w:p>
    <w:p w:rsidR="00F8227C" w:rsidRPr="004D7638" w:rsidRDefault="00F8227C" w:rsidP="00F8227C">
      <w:pPr>
        <w:numPr>
          <w:ilvl w:val="0"/>
          <w:numId w:val="43"/>
        </w:numPr>
        <w:ind w:hanging="436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ab/>
        <w:t xml:space="preserve"> нахождение автомобилей на Территории в ночное время.</w:t>
      </w:r>
    </w:p>
    <w:p w:rsidR="00F8227C" w:rsidRPr="004D7638" w:rsidRDefault="00F8227C" w:rsidP="00F8227C">
      <w:pPr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 xml:space="preserve">12.3. </w:t>
      </w:r>
      <w:r>
        <w:rPr>
          <w:rFonts w:ascii="Arial Narrow" w:eastAsia="SimSun" w:hAnsi="Arial Narrow"/>
          <w:bCs/>
        </w:rPr>
        <w:t>Управляющая компания</w:t>
      </w:r>
      <w:r w:rsidRPr="004D7638">
        <w:rPr>
          <w:rFonts w:ascii="Arial Narrow" w:eastAsia="SimSun" w:hAnsi="Arial Narrow"/>
          <w:bCs/>
        </w:rPr>
        <w:t xml:space="preserve"> не несет ответственности за безопасность парковки на Территории, в том числе не отвечает за повреждение автомобилей, а также кражи имущества из автомобилей, равно как и за сам автомобиль, находящийся на Территории.</w:t>
      </w:r>
      <w:r w:rsidRPr="004D7638">
        <w:rPr>
          <w:rFonts w:ascii="Arial Narrow" w:eastAsia="SimSun" w:hAnsi="Arial Narrow"/>
        </w:rPr>
        <w:t xml:space="preserve"> Все риски, связанные с парковкой на Территории, возлагаются на владельцев транспортных средств.</w:t>
      </w:r>
    </w:p>
    <w:p w:rsidR="00F8227C" w:rsidRPr="004D7638" w:rsidRDefault="00F8227C" w:rsidP="00F8227C">
      <w:pPr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 xml:space="preserve">  </w:t>
      </w:r>
    </w:p>
    <w:p w:rsidR="00F8227C" w:rsidRPr="004D7638" w:rsidRDefault="00F8227C" w:rsidP="00F8227C">
      <w:pPr>
        <w:jc w:val="center"/>
        <w:rPr>
          <w:rFonts w:ascii="Arial Narrow" w:eastAsia="SimSun" w:hAnsi="Arial Narrow"/>
          <w:b/>
          <w:bCs/>
        </w:rPr>
      </w:pPr>
      <w:r w:rsidRPr="004D7638">
        <w:rPr>
          <w:rFonts w:ascii="Arial Narrow" w:eastAsia="SimSun" w:hAnsi="Arial Narrow"/>
          <w:b/>
          <w:bCs/>
        </w:rPr>
        <w:t>13.  ОТВЕТСТВЕННОСТЬ ЗА ПРИЧИНЕНИЕ УЩЕРБА И НАРУШЕНИЕ ПРАВИЛ</w:t>
      </w:r>
    </w:p>
    <w:p w:rsidR="00F8227C" w:rsidRPr="004D7638" w:rsidRDefault="00F8227C" w:rsidP="00F8227C">
      <w:pPr>
        <w:numPr>
          <w:ilvl w:val="1"/>
          <w:numId w:val="46"/>
        </w:numPr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>Собственник, а также Арендатор с момента передачи ему Помещения по Договора аренды (субаренды), несёт в полном объёме бремя содержания Помещения, а также риск случайного повреждения или гибели находящегося в нем имущества.</w:t>
      </w:r>
    </w:p>
    <w:p w:rsidR="00F8227C" w:rsidRPr="004D7638" w:rsidRDefault="00F8227C" w:rsidP="00F8227C">
      <w:pPr>
        <w:numPr>
          <w:ilvl w:val="1"/>
          <w:numId w:val="46"/>
        </w:numPr>
        <w:ind w:left="0" w:firstLine="0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 xml:space="preserve">В случае, если по вине Владельцев помещений, их сотрудников или посетителей причинен какой-либо ущерб Зданию, виновные лица обязаны возместить </w:t>
      </w:r>
      <w:r>
        <w:rPr>
          <w:rFonts w:ascii="Arial Narrow" w:eastAsia="SimSun" w:hAnsi="Arial Narrow"/>
          <w:bCs/>
        </w:rPr>
        <w:t>Управляющей компании</w:t>
      </w:r>
      <w:r w:rsidRPr="004D7638">
        <w:rPr>
          <w:rFonts w:ascii="Arial Narrow" w:eastAsia="SimSun" w:hAnsi="Arial Narrow"/>
          <w:bCs/>
        </w:rPr>
        <w:t xml:space="preserve"> все затраты, связанные с устранением этого ущерба, за исключением случаев причинения ущерба Помещению их Собственником, его сотрудниками и посетителями, когда вопрос ущерба не затрагивает интересы других Собственников и </w:t>
      </w:r>
      <w:r>
        <w:rPr>
          <w:rFonts w:ascii="Arial Narrow" w:eastAsia="SimSun" w:hAnsi="Arial Narrow"/>
          <w:bCs/>
        </w:rPr>
        <w:t>Управляющей компании</w:t>
      </w:r>
      <w:r w:rsidRPr="004D7638">
        <w:rPr>
          <w:rFonts w:ascii="Arial Narrow" w:eastAsia="SimSun" w:hAnsi="Arial Narrow"/>
          <w:bCs/>
        </w:rPr>
        <w:t xml:space="preserve"> и разрешается без участия последних.</w:t>
      </w:r>
    </w:p>
    <w:p w:rsidR="00F8227C" w:rsidRPr="004D7638" w:rsidRDefault="00F8227C" w:rsidP="00F8227C">
      <w:pPr>
        <w:numPr>
          <w:ilvl w:val="1"/>
          <w:numId w:val="46"/>
        </w:numPr>
        <w:ind w:left="0" w:firstLine="0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hAnsi="Arial Narrow"/>
        </w:rPr>
        <w:t>Арендатор, его сотрудники и посетители, а также сотрудн</w:t>
      </w:r>
      <w:r>
        <w:rPr>
          <w:rFonts w:ascii="Arial Narrow" w:hAnsi="Arial Narrow"/>
        </w:rPr>
        <w:t xml:space="preserve">ики и посетители Собственника, </w:t>
      </w:r>
      <w:r w:rsidRPr="004D7638">
        <w:rPr>
          <w:rFonts w:ascii="Arial Narrow" w:hAnsi="Arial Narrow"/>
        </w:rPr>
        <w:t>нарушающие Правила, несут ответственность в соответствии с действующим законодательством Российской Федерации, настоящими Правилами и действующими договорами.</w:t>
      </w:r>
    </w:p>
    <w:p w:rsidR="00F8227C" w:rsidRPr="004D7638" w:rsidRDefault="00F8227C" w:rsidP="00F8227C">
      <w:pPr>
        <w:numPr>
          <w:ilvl w:val="1"/>
          <w:numId w:val="46"/>
        </w:numPr>
        <w:ind w:left="0" w:firstLine="0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lastRenderedPageBreak/>
        <w:t>Применение штрафных санкций за нарушение Правил является мерой гражданско-правовой ответственности, вытекающей из содержания соответствующих договоров с Владельцами помещений. Размер штрафов определяется Правилами и указанными договорами.</w:t>
      </w:r>
    </w:p>
    <w:p w:rsidR="00F8227C" w:rsidRPr="004D7638" w:rsidRDefault="00F8227C" w:rsidP="00F8227C">
      <w:pPr>
        <w:numPr>
          <w:ilvl w:val="1"/>
          <w:numId w:val="46"/>
        </w:numPr>
        <w:ind w:left="0" w:firstLine="0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 xml:space="preserve">Акт о нарушении настоящих Правил составляется </w:t>
      </w:r>
      <w:r>
        <w:rPr>
          <w:rFonts w:ascii="Arial Narrow" w:eastAsia="SimSun" w:hAnsi="Arial Narrow"/>
          <w:bCs/>
        </w:rPr>
        <w:t>Управляющей компанией</w:t>
      </w:r>
      <w:r w:rsidRPr="004D7638">
        <w:rPr>
          <w:rFonts w:ascii="Arial Narrow" w:eastAsia="SimSun" w:hAnsi="Arial Narrow"/>
          <w:bCs/>
        </w:rPr>
        <w:t xml:space="preserve"> в присутствии представителя Владельца помещения и/или его сотрудника/посетителя, допустившего нарушение Правил, в течение 5 (Пяти) рабочих дней с момента выявления факта нарушения. </w:t>
      </w:r>
    </w:p>
    <w:p w:rsidR="00F8227C" w:rsidRPr="004D7638" w:rsidRDefault="00F8227C" w:rsidP="00F8227C">
      <w:pPr>
        <w:numPr>
          <w:ilvl w:val="1"/>
          <w:numId w:val="46"/>
        </w:numPr>
        <w:ind w:left="0" w:firstLine="0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 xml:space="preserve">О времени и месте составления Акта о нарушении </w:t>
      </w:r>
      <w:r>
        <w:rPr>
          <w:rFonts w:ascii="Arial Narrow" w:eastAsia="SimSun" w:hAnsi="Arial Narrow"/>
          <w:bCs/>
        </w:rPr>
        <w:t>Управляющая компания</w:t>
      </w:r>
      <w:r w:rsidRPr="004D7638">
        <w:rPr>
          <w:rFonts w:ascii="Arial Narrow" w:eastAsia="SimSun" w:hAnsi="Arial Narrow"/>
          <w:bCs/>
        </w:rPr>
        <w:t xml:space="preserve"> извещает Владельца помещения, а также предлагает лицу, нарушившему Правила в течение одного рабочего дня предоставить обоснованные письменные объяснения/возражения.</w:t>
      </w:r>
    </w:p>
    <w:p w:rsidR="00F8227C" w:rsidRPr="004D7638" w:rsidRDefault="00F8227C" w:rsidP="00F8227C">
      <w:pPr>
        <w:numPr>
          <w:ilvl w:val="1"/>
          <w:numId w:val="46"/>
        </w:numPr>
        <w:ind w:left="0" w:firstLine="0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 xml:space="preserve">Решение о привлечении к ответственности либо об отказе в привлечении к ответственности принимается </w:t>
      </w:r>
      <w:r>
        <w:rPr>
          <w:rFonts w:ascii="Arial Narrow" w:eastAsia="SimSun" w:hAnsi="Arial Narrow"/>
          <w:bCs/>
        </w:rPr>
        <w:t>Управляющей компанией</w:t>
      </w:r>
      <w:r w:rsidRPr="004D7638">
        <w:rPr>
          <w:rFonts w:ascii="Arial Narrow" w:eastAsia="SimSun" w:hAnsi="Arial Narrow"/>
          <w:bCs/>
        </w:rPr>
        <w:t xml:space="preserve"> в течение 5 (Пяти) рабочих дней с момента составления Акта о нарушении Правил. Решение оформляется в двух экземплярах (один экземпляр направляется / вручается лицу, в отношении которого был составлен Акт о нарушении Правил). При этом к экземпляру Решения, подлежащему направлению / вручению лицу, привлечённому к ответственности, прилагается счёт на оплату штрафа.</w:t>
      </w:r>
    </w:p>
    <w:p w:rsidR="00F8227C" w:rsidRPr="004D7638" w:rsidRDefault="00F8227C" w:rsidP="00F8227C">
      <w:pPr>
        <w:numPr>
          <w:ilvl w:val="1"/>
          <w:numId w:val="46"/>
        </w:numPr>
        <w:ind w:left="0" w:firstLine="0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 xml:space="preserve">Неисполнение Решения </w:t>
      </w:r>
      <w:r>
        <w:rPr>
          <w:rFonts w:ascii="Arial Narrow" w:eastAsia="SimSun" w:hAnsi="Arial Narrow"/>
          <w:bCs/>
        </w:rPr>
        <w:t>Управляющей компании</w:t>
      </w:r>
      <w:r w:rsidRPr="004D7638">
        <w:rPr>
          <w:rFonts w:ascii="Arial Narrow" w:eastAsia="SimSun" w:hAnsi="Arial Narrow"/>
          <w:bCs/>
        </w:rPr>
        <w:t xml:space="preserve"> о привлечении к ответственности лица, нарушившего Правила считается существенным нарушением договора аренды (субаренды) для Арендаторов, либо договора на оказание услуг по управлению и эксплуатации (обслуживанию) объекта недвижимости для Собственников Помещений.</w:t>
      </w:r>
    </w:p>
    <w:p w:rsidR="00F8227C" w:rsidRPr="004D7638" w:rsidRDefault="00F8227C" w:rsidP="00F8227C">
      <w:pPr>
        <w:numPr>
          <w:ilvl w:val="1"/>
          <w:numId w:val="46"/>
        </w:numPr>
        <w:ind w:left="0" w:firstLine="0"/>
        <w:jc w:val="both"/>
        <w:rPr>
          <w:rFonts w:ascii="Arial Narrow" w:eastAsia="SimSun" w:hAnsi="Arial Narrow"/>
          <w:bCs/>
        </w:rPr>
      </w:pPr>
      <w:r w:rsidRPr="004D7638">
        <w:rPr>
          <w:rFonts w:ascii="Arial Narrow" w:eastAsia="SimSun" w:hAnsi="Arial Narrow"/>
          <w:bCs/>
        </w:rPr>
        <w:t xml:space="preserve">В случае если лицо, допустившее нарушение Правил не исполняет Решение </w:t>
      </w:r>
      <w:r>
        <w:rPr>
          <w:rFonts w:ascii="Arial Narrow" w:eastAsia="SimSun" w:hAnsi="Arial Narrow"/>
          <w:bCs/>
        </w:rPr>
        <w:t>Управляющей компании</w:t>
      </w:r>
      <w:r w:rsidRPr="004D7638">
        <w:rPr>
          <w:rFonts w:ascii="Arial Narrow" w:eastAsia="SimSun" w:hAnsi="Arial Narrow"/>
          <w:bCs/>
        </w:rPr>
        <w:t xml:space="preserve"> в течении 10 (Десяти) рабочих дней с момента получения указанного Решения, либо в срок указанный в тексте Решения, </w:t>
      </w:r>
      <w:r>
        <w:rPr>
          <w:rFonts w:ascii="Arial Narrow" w:eastAsia="SimSun" w:hAnsi="Arial Narrow"/>
          <w:bCs/>
        </w:rPr>
        <w:t>Управляющая компания</w:t>
      </w:r>
      <w:r w:rsidRPr="004D7638">
        <w:rPr>
          <w:rFonts w:ascii="Arial Narrow" w:eastAsia="SimSun" w:hAnsi="Arial Narrow"/>
          <w:bCs/>
        </w:rPr>
        <w:t xml:space="preserve"> вправе в одностороннем внесудебном порядке запретить Арендатору, его сотрудникам и посетителям, доступ в Помещение (Здание) до момента надлежащего исполнения Арендатором своей части обязательств, послуживших основанием для запрета (подтверждение банка о поступлении от Арендатора суммы штрафа в полном размере на расчётный счёт </w:t>
      </w:r>
      <w:r>
        <w:rPr>
          <w:rFonts w:ascii="Arial Narrow" w:eastAsia="SimSun" w:hAnsi="Arial Narrow"/>
          <w:bCs/>
        </w:rPr>
        <w:t>Управляющей компании</w:t>
      </w:r>
      <w:r w:rsidRPr="004D7638">
        <w:rPr>
          <w:rFonts w:ascii="Arial Narrow" w:eastAsia="SimSun" w:hAnsi="Arial Narrow"/>
          <w:bCs/>
        </w:rPr>
        <w:t xml:space="preserve">), а также применить санкции предусмотренные договором с Собственником. </w:t>
      </w:r>
    </w:p>
    <w:p w:rsidR="00F8227C" w:rsidRPr="004D7638" w:rsidRDefault="00F8227C" w:rsidP="00F8227C">
      <w:pPr>
        <w:jc w:val="both"/>
        <w:rPr>
          <w:rFonts w:ascii="Arial Narrow" w:eastAsia="SimSun" w:hAnsi="Arial Narrow"/>
          <w:bCs/>
        </w:rPr>
      </w:pPr>
    </w:p>
    <w:p w:rsidR="00F8227C" w:rsidRPr="004D7638" w:rsidRDefault="00F8227C" w:rsidP="00F8227C">
      <w:pPr>
        <w:numPr>
          <w:ilvl w:val="0"/>
          <w:numId w:val="46"/>
        </w:numPr>
        <w:ind w:left="0" w:firstLine="0"/>
        <w:jc w:val="center"/>
        <w:rPr>
          <w:rFonts w:ascii="Arial Narrow" w:eastAsia="SimSun" w:hAnsi="Arial Narrow"/>
          <w:b/>
          <w:bCs/>
        </w:rPr>
      </w:pPr>
      <w:r w:rsidRPr="004D7638">
        <w:rPr>
          <w:rFonts w:ascii="Arial Narrow" w:eastAsia="SimSun" w:hAnsi="Arial Narrow"/>
          <w:b/>
          <w:bCs/>
        </w:rPr>
        <w:t>ЗАКЛЮЧИТЕЛЬНЫЕ ПОЛОЖЕНИЯ</w:t>
      </w:r>
    </w:p>
    <w:p w:rsidR="00F8227C" w:rsidRPr="004D7638" w:rsidRDefault="00F8227C" w:rsidP="00F8227C">
      <w:pPr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Управляющая компания</w:t>
      </w:r>
      <w:r w:rsidRPr="004D7638">
        <w:rPr>
          <w:rFonts w:ascii="Arial Narrow" w:eastAsia="SimSun" w:hAnsi="Arial Narrow"/>
          <w:bCs/>
        </w:rPr>
        <w:t xml:space="preserve"> вправе в одностороннем порядке вносить в Правила изменения с последующим уведомлением Владельцев помещений.</w:t>
      </w:r>
    </w:p>
    <w:p w:rsidR="00F8227C" w:rsidRPr="004D7638" w:rsidRDefault="00F8227C" w:rsidP="00F8227C">
      <w:pPr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Изменения и дополнения, вносимые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 xml:space="preserve"> в Правила, вступают в силу и становятся обязательными для исполнения Владельцами помещений, их сотрудниками и посетителями, по истечении 5 (Пяти) календарных дней с момента направления/ вручения таких изменений или дополнений по адресу для корреспонденции, указанному в договоре с Владельцем помещения.</w:t>
      </w:r>
    </w:p>
    <w:p w:rsidR="00F8227C" w:rsidRPr="004D7638" w:rsidRDefault="00F8227C" w:rsidP="00F8227C">
      <w:pPr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Style w:val="afd"/>
          <w:rFonts w:ascii="Arial Narrow" w:hAnsi="Arial Narrow"/>
        </w:rPr>
      </w:pPr>
      <w:r w:rsidRPr="004D7638">
        <w:rPr>
          <w:rFonts w:ascii="Arial Narrow" w:hAnsi="Arial Narrow"/>
        </w:rPr>
        <w:t xml:space="preserve">В случае разночтений в тексте Правил приоритет имеет оригинальный текст, размещаемый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 xml:space="preserve"> на ее официальном сайте </w:t>
      </w:r>
      <w:hyperlink r:id="rId7" w:history="1">
        <w:r w:rsidRPr="00E12586">
          <w:rPr>
            <w:rStyle w:val="afd"/>
            <w:rFonts w:ascii="Arial Narrow" w:hAnsi="Arial Narrow"/>
            <w:color w:val="000000"/>
          </w:rPr>
          <w:t>www.stelsbc.ru</w:t>
        </w:r>
      </w:hyperlink>
    </w:p>
    <w:p w:rsidR="00F8227C" w:rsidRPr="004D7638" w:rsidRDefault="00F8227C" w:rsidP="00F8227C">
      <w:pPr>
        <w:numPr>
          <w:ilvl w:val="1"/>
          <w:numId w:val="46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Владельцы помещений могут обращаться к </w:t>
      </w:r>
      <w:r>
        <w:rPr>
          <w:rFonts w:ascii="Arial Narrow" w:hAnsi="Arial Narrow"/>
        </w:rPr>
        <w:t>Управляющей компании</w:t>
      </w:r>
      <w:r w:rsidRPr="004D7638">
        <w:rPr>
          <w:rFonts w:ascii="Arial Narrow" w:hAnsi="Arial Narrow"/>
        </w:rPr>
        <w:t xml:space="preserve"> с письменными предложениями по изменению Правил с целью совершенствования взаимодействия между Владельцами помещений и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 xml:space="preserve">, а также повышением качества услуг, предоставляемых </w:t>
      </w:r>
      <w:r>
        <w:rPr>
          <w:rFonts w:ascii="Arial Narrow" w:hAnsi="Arial Narrow"/>
        </w:rPr>
        <w:t>Управляющей компанией</w:t>
      </w:r>
      <w:r w:rsidRPr="004D7638">
        <w:rPr>
          <w:rFonts w:ascii="Arial Narrow" w:hAnsi="Arial Narrow"/>
        </w:rPr>
        <w:t>.</w:t>
      </w:r>
    </w:p>
    <w:p w:rsidR="00F8227C" w:rsidRPr="004D7638" w:rsidRDefault="00F8227C" w:rsidP="00F8227C">
      <w:pPr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</w:rPr>
      </w:pPr>
      <w:r w:rsidRPr="004D7638">
        <w:rPr>
          <w:rFonts w:ascii="Arial Narrow" w:hAnsi="Arial Narrow"/>
        </w:rPr>
        <w:t xml:space="preserve">Настоящие Правила являются приложением и неотъемлемой частью договора аренды (субаренды) Помещения и </w:t>
      </w:r>
      <w:r w:rsidRPr="004D7638">
        <w:rPr>
          <w:rFonts w:ascii="Arial Narrow" w:eastAsia="SimSun" w:hAnsi="Arial Narrow"/>
          <w:bCs/>
        </w:rPr>
        <w:t>договора на оказание услуг по управлению и эксплуатации (обслуживанию) объекта недвижимости (Помещения)</w:t>
      </w:r>
      <w:r w:rsidRPr="004D7638">
        <w:rPr>
          <w:rFonts w:ascii="Arial Narrow" w:hAnsi="Arial Narrow"/>
        </w:rPr>
        <w:t>.</w:t>
      </w:r>
    </w:p>
    <w:p w:rsidR="00F8227C" w:rsidRDefault="00F8227C" w:rsidP="00F8227C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 Narrow" w:hAnsi="Arial Narrow"/>
          <w:szCs w:val="24"/>
        </w:rPr>
      </w:pPr>
    </w:p>
    <w:p w:rsidR="00A67936" w:rsidRPr="00A67936" w:rsidRDefault="00A67936" w:rsidP="00A67936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A67936" w:rsidRPr="00A67936" w:rsidRDefault="00A67936" w:rsidP="00A67936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67936">
        <w:rPr>
          <w:rFonts w:ascii="Arial Narrow" w:hAnsi="Arial Narrow"/>
          <w:sz w:val="24"/>
          <w:szCs w:val="24"/>
        </w:rPr>
        <w:t>С Правилами ознакомлен:</w:t>
      </w:r>
    </w:p>
    <w:p w:rsidR="00A67936" w:rsidRPr="00A67936" w:rsidRDefault="00A67936" w:rsidP="00A67936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A67936">
        <w:rPr>
          <w:rFonts w:ascii="Arial Narrow" w:hAnsi="Arial Narrow"/>
          <w:sz w:val="24"/>
          <w:szCs w:val="24"/>
        </w:rPr>
        <w:t xml:space="preserve">________________________ </w:t>
      </w:r>
    </w:p>
    <w:p w:rsidR="00066DE2" w:rsidRPr="00725F47" w:rsidRDefault="00066DE2" w:rsidP="00482FC2">
      <w:pPr>
        <w:jc w:val="both"/>
        <w:rPr>
          <w:rFonts w:ascii="Arial Narrow" w:hAnsi="Arial Narrow"/>
          <w:sz w:val="24"/>
          <w:szCs w:val="24"/>
        </w:rPr>
      </w:pPr>
    </w:p>
    <w:sectPr w:rsidR="00066DE2" w:rsidRPr="00725F47" w:rsidSect="00FD11C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20" w:right="707" w:bottom="720" w:left="720" w:header="720" w:footer="720" w:gutter="0"/>
      <w:cols w:space="720" w:equalWidth="0">
        <w:col w:w="1047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22" w:rsidRDefault="00441122">
      <w:r>
        <w:separator/>
      </w:r>
    </w:p>
  </w:endnote>
  <w:endnote w:type="continuationSeparator" w:id="0">
    <w:p w:rsidR="00441122" w:rsidRDefault="0044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CC" w:rsidRDefault="00212CCC" w:rsidP="006977AC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CCC" w:rsidRDefault="00212CCC" w:rsidP="006977A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CC" w:rsidRDefault="00212CCC" w:rsidP="006977AC">
    <w:pPr>
      <w:pStyle w:val="ad"/>
      <w:framePr w:wrap="around" w:vAnchor="text" w:hAnchor="margin" w:xAlign="right" w:y="1"/>
      <w:rPr>
        <w:rStyle w:val="a5"/>
      </w:rPr>
    </w:pPr>
  </w:p>
  <w:p w:rsidR="00212CCC" w:rsidRDefault="00212CCC" w:rsidP="006977A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22" w:rsidRDefault="00441122">
      <w:r>
        <w:separator/>
      </w:r>
    </w:p>
  </w:footnote>
  <w:footnote w:type="continuationSeparator" w:id="0">
    <w:p w:rsidR="00441122" w:rsidRDefault="0044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CC" w:rsidRDefault="00212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12CCC" w:rsidRDefault="00212C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CF" w:rsidRDefault="00FD11C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67936">
      <w:rPr>
        <w:noProof/>
      </w:rPr>
      <w:t>17</w:t>
    </w:r>
    <w:r>
      <w:fldChar w:fldCharType="end"/>
    </w:r>
  </w:p>
  <w:p w:rsidR="00212CCC" w:rsidRDefault="00212CCC" w:rsidP="005420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74B"/>
    <w:multiLevelType w:val="hybridMultilevel"/>
    <w:tmpl w:val="A322B772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F0D2184"/>
    <w:multiLevelType w:val="multilevel"/>
    <w:tmpl w:val="BFD835F8"/>
    <w:lvl w:ilvl="0">
      <w:start w:val="2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276580"/>
    <w:multiLevelType w:val="hybridMultilevel"/>
    <w:tmpl w:val="484AB3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15E4"/>
    <w:multiLevelType w:val="hybridMultilevel"/>
    <w:tmpl w:val="04545B1A"/>
    <w:lvl w:ilvl="0" w:tplc="4AA869DE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5BCD"/>
    <w:multiLevelType w:val="hybridMultilevel"/>
    <w:tmpl w:val="33DC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475B"/>
    <w:multiLevelType w:val="multilevel"/>
    <w:tmpl w:val="988EF57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000000"/>
        <w:sz w:val="22"/>
      </w:rPr>
    </w:lvl>
  </w:abstractNum>
  <w:abstractNum w:abstractNumId="6" w15:restartNumberingAfterBreak="0">
    <w:nsid w:val="24A46B09"/>
    <w:multiLevelType w:val="hybridMultilevel"/>
    <w:tmpl w:val="122CA4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00077"/>
    <w:multiLevelType w:val="hybridMultilevel"/>
    <w:tmpl w:val="17A09458"/>
    <w:lvl w:ilvl="0" w:tplc="4B6CC49A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E4F4C"/>
    <w:multiLevelType w:val="multilevel"/>
    <w:tmpl w:val="974EF33C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3A18F9"/>
    <w:multiLevelType w:val="multilevel"/>
    <w:tmpl w:val="6894817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2F4644B2"/>
    <w:multiLevelType w:val="multilevel"/>
    <w:tmpl w:val="7424E7E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 w15:restartNumberingAfterBreak="0">
    <w:nsid w:val="2FA100D4"/>
    <w:multiLevelType w:val="hybridMultilevel"/>
    <w:tmpl w:val="0ACC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438EF"/>
    <w:multiLevelType w:val="multilevel"/>
    <w:tmpl w:val="E634E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E039AF"/>
    <w:multiLevelType w:val="multilevel"/>
    <w:tmpl w:val="C0C862A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88050C"/>
    <w:multiLevelType w:val="hybridMultilevel"/>
    <w:tmpl w:val="AFAAB940"/>
    <w:lvl w:ilvl="0" w:tplc="4B6CC49A">
      <w:start w:val="1"/>
      <w:numFmt w:val="decimal"/>
      <w:lvlText w:val="3.1.%1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98D1E35"/>
    <w:multiLevelType w:val="hybridMultilevel"/>
    <w:tmpl w:val="2158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6933"/>
    <w:multiLevelType w:val="multilevel"/>
    <w:tmpl w:val="52C6045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1411795"/>
    <w:multiLevelType w:val="hybridMultilevel"/>
    <w:tmpl w:val="C57C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10629"/>
    <w:multiLevelType w:val="hybridMultilevel"/>
    <w:tmpl w:val="02E8B798"/>
    <w:lvl w:ilvl="0" w:tplc="52E0DBD6">
      <w:start w:val="1"/>
      <w:numFmt w:val="bullet"/>
      <w:lvlText w:val="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48750091"/>
    <w:multiLevelType w:val="multilevel"/>
    <w:tmpl w:val="3C54DCA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4.4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000000"/>
        <w:sz w:val="22"/>
      </w:rPr>
    </w:lvl>
  </w:abstractNum>
  <w:abstractNum w:abstractNumId="20" w15:restartNumberingAfterBreak="0">
    <w:nsid w:val="49EB0474"/>
    <w:multiLevelType w:val="multilevel"/>
    <w:tmpl w:val="E6DC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3325E8"/>
    <w:multiLevelType w:val="multilevel"/>
    <w:tmpl w:val="C5ACEA5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F135FCE"/>
    <w:multiLevelType w:val="hybridMultilevel"/>
    <w:tmpl w:val="3FF4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D3A89"/>
    <w:multiLevelType w:val="multilevel"/>
    <w:tmpl w:val="E840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4" w15:restartNumberingAfterBreak="0">
    <w:nsid w:val="50B27DF2"/>
    <w:multiLevelType w:val="hybridMultilevel"/>
    <w:tmpl w:val="EDF2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57E35"/>
    <w:multiLevelType w:val="multilevel"/>
    <w:tmpl w:val="10CEF2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D877A1"/>
    <w:multiLevelType w:val="hybridMultilevel"/>
    <w:tmpl w:val="42EEEFF6"/>
    <w:lvl w:ilvl="0" w:tplc="0419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54A753A8"/>
    <w:multiLevelType w:val="multilevel"/>
    <w:tmpl w:val="2604AA54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C21C20"/>
    <w:multiLevelType w:val="hybridMultilevel"/>
    <w:tmpl w:val="58ECD6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F115BFC"/>
    <w:multiLevelType w:val="multilevel"/>
    <w:tmpl w:val="3D0670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0560E5F"/>
    <w:multiLevelType w:val="hybridMultilevel"/>
    <w:tmpl w:val="D8F48924"/>
    <w:lvl w:ilvl="0" w:tplc="5C605FD4">
      <w:start w:val="1"/>
      <w:numFmt w:val="decimal"/>
      <w:lvlText w:val="2.1.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2B2103B"/>
    <w:multiLevelType w:val="multilevel"/>
    <w:tmpl w:val="988EF57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000000"/>
        <w:sz w:val="22"/>
      </w:rPr>
    </w:lvl>
  </w:abstractNum>
  <w:abstractNum w:abstractNumId="32" w15:restartNumberingAfterBreak="0">
    <w:nsid w:val="653C6BD3"/>
    <w:multiLevelType w:val="multilevel"/>
    <w:tmpl w:val="80887772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55824D6"/>
    <w:multiLevelType w:val="hybridMultilevel"/>
    <w:tmpl w:val="A6326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132F1C"/>
    <w:multiLevelType w:val="hybridMultilevel"/>
    <w:tmpl w:val="06868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CC5D0C"/>
    <w:multiLevelType w:val="hybridMultilevel"/>
    <w:tmpl w:val="BEFC7B2C"/>
    <w:lvl w:ilvl="0" w:tplc="52E0DBD6">
      <w:start w:val="1"/>
      <w:numFmt w:val="bullet"/>
      <w:lvlText w:val="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536C7"/>
    <w:multiLevelType w:val="multilevel"/>
    <w:tmpl w:val="380EC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9E67A4A"/>
    <w:multiLevelType w:val="hybridMultilevel"/>
    <w:tmpl w:val="0DFE14B0"/>
    <w:lvl w:ilvl="0" w:tplc="345C114C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C0814"/>
    <w:multiLevelType w:val="hybridMultilevel"/>
    <w:tmpl w:val="30826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F72F57"/>
    <w:multiLevelType w:val="hybridMultilevel"/>
    <w:tmpl w:val="B4D49F7C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0" w15:restartNumberingAfterBreak="0">
    <w:nsid w:val="71F51C87"/>
    <w:multiLevelType w:val="hybridMultilevel"/>
    <w:tmpl w:val="28C44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E40CB"/>
    <w:multiLevelType w:val="multilevel"/>
    <w:tmpl w:val="75245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4400283"/>
    <w:multiLevelType w:val="hybridMultilevel"/>
    <w:tmpl w:val="F4F4B4C6"/>
    <w:lvl w:ilvl="0" w:tplc="4B6CC49A">
      <w:start w:val="1"/>
      <w:numFmt w:val="decimal"/>
      <w:lvlText w:val="3.1.%1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5DB15D1"/>
    <w:multiLevelType w:val="hybridMultilevel"/>
    <w:tmpl w:val="4F22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E339F"/>
    <w:multiLevelType w:val="multilevel"/>
    <w:tmpl w:val="9DBE078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000000"/>
        <w:sz w:val="22"/>
      </w:rPr>
    </w:lvl>
  </w:abstractNum>
  <w:abstractNum w:abstractNumId="45" w15:restartNumberingAfterBreak="0">
    <w:nsid w:val="77FE218C"/>
    <w:multiLevelType w:val="hybridMultilevel"/>
    <w:tmpl w:val="52AE463A"/>
    <w:lvl w:ilvl="0" w:tplc="2A22C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4"/>
  </w:num>
  <w:num w:numId="3">
    <w:abstractNumId w:val="31"/>
  </w:num>
  <w:num w:numId="4">
    <w:abstractNumId w:val="5"/>
  </w:num>
  <w:num w:numId="5">
    <w:abstractNumId w:val="0"/>
  </w:num>
  <w:num w:numId="6">
    <w:abstractNumId w:val="30"/>
  </w:num>
  <w:num w:numId="7">
    <w:abstractNumId w:val="7"/>
  </w:num>
  <w:num w:numId="8">
    <w:abstractNumId w:val="14"/>
  </w:num>
  <w:num w:numId="9">
    <w:abstractNumId w:val="42"/>
  </w:num>
  <w:num w:numId="10">
    <w:abstractNumId w:val="37"/>
  </w:num>
  <w:num w:numId="11">
    <w:abstractNumId w:val="3"/>
  </w:num>
  <w:num w:numId="12">
    <w:abstractNumId w:val="20"/>
  </w:num>
  <w:num w:numId="13">
    <w:abstractNumId w:val="23"/>
  </w:num>
  <w:num w:numId="14">
    <w:abstractNumId w:val="1"/>
  </w:num>
  <w:num w:numId="15">
    <w:abstractNumId w:val="9"/>
  </w:num>
  <w:num w:numId="16">
    <w:abstractNumId w:val="29"/>
  </w:num>
  <w:num w:numId="17">
    <w:abstractNumId w:val="13"/>
  </w:num>
  <w:num w:numId="18">
    <w:abstractNumId w:val="8"/>
  </w:num>
  <w:num w:numId="19">
    <w:abstractNumId w:val="18"/>
  </w:num>
  <w:num w:numId="20">
    <w:abstractNumId w:val="27"/>
  </w:num>
  <w:num w:numId="21">
    <w:abstractNumId w:val="35"/>
  </w:num>
  <w:num w:numId="22">
    <w:abstractNumId w:val="6"/>
  </w:num>
  <w:num w:numId="23">
    <w:abstractNumId w:val="12"/>
  </w:num>
  <w:num w:numId="24">
    <w:abstractNumId w:val="11"/>
  </w:num>
  <w:num w:numId="25">
    <w:abstractNumId w:val="28"/>
  </w:num>
  <w:num w:numId="26">
    <w:abstractNumId w:val="34"/>
  </w:num>
  <w:num w:numId="27">
    <w:abstractNumId w:val="33"/>
  </w:num>
  <w:num w:numId="28">
    <w:abstractNumId w:val="41"/>
  </w:num>
  <w:num w:numId="29">
    <w:abstractNumId w:val="4"/>
  </w:num>
  <w:num w:numId="30">
    <w:abstractNumId w:val="15"/>
  </w:num>
  <w:num w:numId="31">
    <w:abstractNumId w:val="38"/>
  </w:num>
  <w:num w:numId="32">
    <w:abstractNumId w:val="24"/>
  </w:num>
  <w:num w:numId="33">
    <w:abstractNumId w:val="25"/>
  </w:num>
  <w:num w:numId="34">
    <w:abstractNumId w:val="21"/>
  </w:num>
  <w:num w:numId="35">
    <w:abstractNumId w:val="36"/>
  </w:num>
  <w:num w:numId="36">
    <w:abstractNumId w:val="26"/>
  </w:num>
  <w:num w:numId="37">
    <w:abstractNumId w:val="32"/>
  </w:num>
  <w:num w:numId="38">
    <w:abstractNumId w:val="2"/>
  </w:num>
  <w:num w:numId="39">
    <w:abstractNumId w:val="40"/>
  </w:num>
  <w:num w:numId="40">
    <w:abstractNumId w:val="17"/>
  </w:num>
  <w:num w:numId="41">
    <w:abstractNumId w:val="45"/>
  </w:num>
  <w:num w:numId="42">
    <w:abstractNumId w:val="22"/>
  </w:num>
  <w:num w:numId="43">
    <w:abstractNumId w:val="43"/>
  </w:num>
  <w:num w:numId="44">
    <w:abstractNumId w:val="39"/>
  </w:num>
  <w:num w:numId="45">
    <w:abstractNumId w:val="1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12F"/>
    <w:rsid w:val="0000266C"/>
    <w:rsid w:val="000062ED"/>
    <w:rsid w:val="000072E4"/>
    <w:rsid w:val="000106E3"/>
    <w:rsid w:val="00013254"/>
    <w:rsid w:val="00024AE5"/>
    <w:rsid w:val="000366B0"/>
    <w:rsid w:val="000373CF"/>
    <w:rsid w:val="000438FA"/>
    <w:rsid w:val="0004543C"/>
    <w:rsid w:val="0004676D"/>
    <w:rsid w:val="0005084A"/>
    <w:rsid w:val="000518E6"/>
    <w:rsid w:val="000623A9"/>
    <w:rsid w:val="00066DE2"/>
    <w:rsid w:val="00071F26"/>
    <w:rsid w:val="0007269B"/>
    <w:rsid w:val="00072846"/>
    <w:rsid w:val="0007418A"/>
    <w:rsid w:val="0007419B"/>
    <w:rsid w:val="00082654"/>
    <w:rsid w:val="00083492"/>
    <w:rsid w:val="00085235"/>
    <w:rsid w:val="00090176"/>
    <w:rsid w:val="00095047"/>
    <w:rsid w:val="00096FC5"/>
    <w:rsid w:val="000A07C6"/>
    <w:rsid w:val="000A376D"/>
    <w:rsid w:val="000A73B4"/>
    <w:rsid w:val="000B2F7A"/>
    <w:rsid w:val="000B668E"/>
    <w:rsid w:val="000B7AC8"/>
    <w:rsid w:val="000C1B4F"/>
    <w:rsid w:val="000C31AF"/>
    <w:rsid w:val="000C31C2"/>
    <w:rsid w:val="000C6924"/>
    <w:rsid w:val="000C7D22"/>
    <w:rsid w:val="000E1060"/>
    <w:rsid w:val="000E10FF"/>
    <w:rsid w:val="000E2CF4"/>
    <w:rsid w:val="000F54D7"/>
    <w:rsid w:val="000F7674"/>
    <w:rsid w:val="0010548A"/>
    <w:rsid w:val="001055C7"/>
    <w:rsid w:val="00107A6D"/>
    <w:rsid w:val="001329E8"/>
    <w:rsid w:val="00134EED"/>
    <w:rsid w:val="00141954"/>
    <w:rsid w:val="00152CAB"/>
    <w:rsid w:val="00155232"/>
    <w:rsid w:val="00155EE6"/>
    <w:rsid w:val="00157FAC"/>
    <w:rsid w:val="00160639"/>
    <w:rsid w:val="00162D65"/>
    <w:rsid w:val="00173271"/>
    <w:rsid w:val="001737BD"/>
    <w:rsid w:val="00175404"/>
    <w:rsid w:val="00183960"/>
    <w:rsid w:val="00184997"/>
    <w:rsid w:val="00186705"/>
    <w:rsid w:val="001876FF"/>
    <w:rsid w:val="001929D9"/>
    <w:rsid w:val="001A3094"/>
    <w:rsid w:val="001A344F"/>
    <w:rsid w:val="001A7088"/>
    <w:rsid w:val="001B6B6A"/>
    <w:rsid w:val="001B6D20"/>
    <w:rsid w:val="001C08FA"/>
    <w:rsid w:val="001C6324"/>
    <w:rsid w:val="001D0E9D"/>
    <w:rsid w:val="001E2C79"/>
    <w:rsid w:val="001E64E6"/>
    <w:rsid w:val="001E6952"/>
    <w:rsid w:val="001E7A2E"/>
    <w:rsid w:val="001F1CA1"/>
    <w:rsid w:val="001F1EC7"/>
    <w:rsid w:val="001F4648"/>
    <w:rsid w:val="00206498"/>
    <w:rsid w:val="00212CCC"/>
    <w:rsid w:val="0021310E"/>
    <w:rsid w:val="00213645"/>
    <w:rsid w:val="0021370A"/>
    <w:rsid w:val="00225985"/>
    <w:rsid w:val="002278B5"/>
    <w:rsid w:val="002407E3"/>
    <w:rsid w:val="00240A47"/>
    <w:rsid w:val="00242668"/>
    <w:rsid w:val="00243845"/>
    <w:rsid w:val="002439D3"/>
    <w:rsid w:val="00245172"/>
    <w:rsid w:val="00250935"/>
    <w:rsid w:val="00253F0D"/>
    <w:rsid w:val="00257CCA"/>
    <w:rsid w:val="00263A3C"/>
    <w:rsid w:val="002777B2"/>
    <w:rsid w:val="00277E85"/>
    <w:rsid w:val="00281784"/>
    <w:rsid w:val="00282327"/>
    <w:rsid w:val="00282475"/>
    <w:rsid w:val="00286CAC"/>
    <w:rsid w:val="00291294"/>
    <w:rsid w:val="00294A28"/>
    <w:rsid w:val="002A39CB"/>
    <w:rsid w:val="002A4786"/>
    <w:rsid w:val="002A48E1"/>
    <w:rsid w:val="002A5BCB"/>
    <w:rsid w:val="002A7D8A"/>
    <w:rsid w:val="002B0E76"/>
    <w:rsid w:val="002B1DB0"/>
    <w:rsid w:val="002B308A"/>
    <w:rsid w:val="002B5FFB"/>
    <w:rsid w:val="002B7D64"/>
    <w:rsid w:val="002D3F0E"/>
    <w:rsid w:val="002D5F5F"/>
    <w:rsid w:val="002E1AF0"/>
    <w:rsid w:val="002F2F45"/>
    <w:rsid w:val="002F34C4"/>
    <w:rsid w:val="002F3839"/>
    <w:rsid w:val="002F518C"/>
    <w:rsid w:val="002F694D"/>
    <w:rsid w:val="002F6996"/>
    <w:rsid w:val="002F77A7"/>
    <w:rsid w:val="0030139A"/>
    <w:rsid w:val="0030463F"/>
    <w:rsid w:val="00304EE4"/>
    <w:rsid w:val="00307FC5"/>
    <w:rsid w:val="00312F58"/>
    <w:rsid w:val="003160A5"/>
    <w:rsid w:val="0032094F"/>
    <w:rsid w:val="003218D8"/>
    <w:rsid w:val="003238B9"/>
    <w:rsid w:val="00324FCF"/>
    <w:rsid w:val="00325D8C"/>
    <w:rsid w:val="003312ED"/>
    <w:rsid w:val="00331ED8"/>
    <w:rsid w:val="003350B1"/>
    <w:rsid w:val="00335F40"/>
    <w:rsid w:val="00340FDE"/>
    <w:rsid w:val="0034369F"/>
    <w:rsid w:val="00343A98"/>
    <w:rsid w:val="00345C7F"/>
    <w:rsid w:val="003507BA"/>
    <w:rsid w:val="00351E15"/>
    <w:rsid w:val="00352FF1"/>
    <w:rsid w:val="00353BFD"/>
    <w:rsid w:val="003544C1"/>
    <w:rsid w:val="003579EC"/>
    <w:rsid w:val="0036011C"/>
    <w:rsid w:val="0036084B"/>
    <w:rsid w:val="003613FF"/>
    <w:rsid w:val="00362CC1"/>
    <w:rsid w:val="00363D7B"/>
    <w:rsid w:val="003762C2"/>
    <w:rsid w:val="00377178"/>
    <w:rsid w:val="0038667D"/>
    <w:rsid w:val="003873CD"/>
    <w:rsid w:val="00392680"/>
    <w:rsid w:val="00392C03"/>
    <w:rsid w:val="00393BA2"/>
    <w:rsid w:val="003A42CF"/>
    <w:rsid w:val="003B185F"/>
    <w:rsid w:val="003B2E22"/>
    <w:rsid w:val="003B752D"/>
    <w:rsid w:val="003C5DB1"/>
    <w:rsid w:val="003C65C7"/>
    <w:rsid w:val="003C68C3"/>
    <w:rsid w:val="003C7E5E"/>
    <w:rsid w:val="003D38F4"/>
    <w:rsid w:val="003D4297"/>
    <w:rsid w:val="003E3B8F"/>
    <w:rsid w:val="003E5EC2"/>
    <w:rsid w:val="003F70AA"/>
    <w:rsid w:val="00400357"/>
    <w:rsid w:val="004005E7"/>
    <w:rsid w:val="00400700"/>
    <w:rsid w:val="00403C3A"/>
    <w:rsid w:val="00406F74"/>
    <w:rsid w:val="00412E10"/>
    <w:rsid w:val="004140B7"/>
    <w:rsid w:val="00414889"/>
    <w:rsid w:val="004169FA"/>
    <w:rsid w:val="00420B78"/>
    <w:rsid w:val="004211AC"/>
    <w:rsid w:val="0042180C"/>
    <w:rsid w:val="00430CAF"/>
    <w:rsid w:val="00441122"/>
    <w:rsid w:val="00447194"/>
    <w:rsid w:val="00451FF6"/>
    <w:rsid w:val="00454F21"/>
    <w:rsid w:val="00455E3E"/>
    <w:rsid w:val="004609DE"/>
    <w:rsid w:val="0046105A"/>
    <w:rsid w:val="00461D6C"/>
    <w:rsid w:val="004647C4"/>
    <w:rsid w:val="004676F6"/>
    <w:rsid w:val="004723F6"/>
    <w:rsid w:val="004771C6"/>
    <w:rsid w:val="00480DAD"/>
    <w:rsid w:val="00482DB8"/>
    <w:rsid w:val="00482FC2"/>
    <w:rsid w:val="0048371A"/>
    <w:rsid w:val="00483940"/>
    <w:rsid w:val="00484DB3"/>
    <w:rsid w:val="00495ABC"/>
    <w:rsid w:val="004A20FF"/>
    <w:rsid w:val="004A25A0"/>
    <w:rsid w:val="004A5BB3"/>
    <w:rsid w:val="004A635B"/>
    <w:rsid w:val="004B20B5"/>
    <w:rsid w:val="004B2760"/>
    <w:rsid w:val="004B42E9"/>
    <w:rsid w:val="004B4D39"/>
    <w:rsid w:val="004C126E"/>
    <w:rsid w:val="004C5741"/>
    <w:rsid w:val="004D5A3C"/>
    <w:rsid w:val="004D5C04"/>
    <w:rsid w:val="004E69C3"/>
    <w:rsid w:val="004E7CD3"/>
    <w:rsid w:val="004F0E34"/>
    <w:rsid w:val="004F183B"/>
    <w:rsid w:val="004F1CF5"/>
    <w:rsid w:val="004F35C7"/>
    <w:rsid w:val="004F390F"/>
    <w:rsid w:val="004F7FC7"/>
    <w:rsid w:val="005021F0"/>
    <w:rsid w:val="00503C61"/>
    <w:rsid w:val="005047DF"/>
    <w:rsid w:val="00504C44"/>
    <w:rsid w:val="005142F1"/>
    <w:rsid w:val="0051602E"/>
    <w:rsid w:val="00517BE9"/>
    <w:rsid w:val="00525F40"/>
    <w:rsid w:val="005302DE"/>
    <w:rsid w:val="00531EA6"/>
    <w:rsid w:val="0053745E"/>
    <w:rsid w:val="0054201B"/>
    <w:rsid w:val="0054272D"/>
    <w:rsid w:val="005437C1"/>
    <w:rsid w:val="00544B7B"/>
    <w:rsid w:val="0055051F"/>
    <w:rsid w:val="00552BD9"/>
    <w:rsid w:val="005531CD"/>
    <w:rsid w:val="0055588A"/>
    <w:rsid w:val="005560A1"/>
    <w:rsid w:val="00560F4B"/>
    <w:rsid w:val="00563BF1"/>
    <w:rsid w:val="00565753"/>
    <w:rsid w:val="005724B3"/>
    <w:rsid w:val="005747CF"/>
    <w:rsid w:val="00574AA9"/>
    <w:rsid w:val="005750C3"/>
    <w:rsid w:val="00576A8D"/>
    <w:rsid w:val="00582444"/>
    <w:rsid w:val="00586CC5"/>
    <w:rsid w:val="00587880"/>
    <w:rsid w:val="00590B76"/>
    <w:rsid w:val="005921A4"/>
    <w:rsid w:val="005925E6"/>
    <w:rsid w:val="00594975"/>
    <w:rsid w:val="00595DD4"/>
    <w:rsid w:val="00596095"/>
    <w:rsid w:val="005A01A2"/>
    <w:rsid w:val="005A12F9"/>
    <w:rsid w:val="005B72B9"/>
    <w:rsid w:val="005C29FC"/>
    <w:rsid w:val="005C628F"/>
    <w:rsid w:val="005D4605"/>
    <w:rsid w:val="005E38B1"/>
    <w:rsid w:val="005E476F"/>
    <w:rsid w:val="005F0983"/>
    <w:rsid w:val="005F20CE"/>
    <w:rsid w:val="005F2C65"/>
    <w:rsid w:val="006025E4"/>
    <w:rsid w:val="0060766B"/>
    <w:rsid w:val="006149C3"/>
    <w:rsid w:val="00615F77"/>
    <w:rsid w:val="00617352"/>
    <w:rsid w:val="00617FF6"/>
    <w:rsid w:val="00621065"/>
    <w:rsid w:val="00624214"/>
    <w:rsid w:val="00624390"/>
    <w:rsid w:val="0062587E"/>
    <w:rsid w:val="00632288"/>
    <w:rsid w:val="006337B4"/>
    <w:rsid w:val="00643086"/>
    <w:rsid w:val="006515C6"/>
    <w:rsid w:val="00652EA3"/>
    <w:rsid w:val="00653184"/>
    <w:rsid w:val="0065335C"/>
    <w:rsid w:val="006549B0"/>
    <w:rsid w:val="00654B3A"/>
    <w:rsid w:val="006552B8"/>
    <w:rsid w:val="00663953"/>
    <w:rsid w:val="006660CC"/>
    <w:rsid w:val="00670EB2"/>
    <w:rsid w:val="00671745"/>
    <w:rsid w:val="00671952"/>
    <w:rsid w:val="00673825"/>
    <w:rsid w:val="00677AE1"/>
    <w:rsid w:val="0068599F"/>
    <w:rsid w:val="00685D29"/>
    <w:rsid w:val="00687EB0"/>
    <w:rsid w:val="00690B9C"/>
    <w:rsid w:val="006977AC"/>
    <w:rsid w:val="006A22C9"/>
    <w:rsid w:val="006A29D9"/>
    <w:rsid w:val="006A330F"/>
    <w:rsid w:val="006A38F9"/>
    <w:rsid w:val="006A5BA1"/>
    <w:rsid w:val="006A761F"/>
    <w:rsid w:val="006B07DF"/>
    <w:rsid w:val="006B2262"/>
    <w:rsid w:val="006B7129"/>
    <w:rsid w:val="006C0C48"/>
    <w:rsid w:val="006C2E56"/>
    <w:rsid w:val="006C5992"/>
    <w:rsid w:val="006D5BD4"/>
    <w:rsid w:val="006D6BAE"/>
    <w:rsid w:val="006E0C10"/>
    <w:rsid w:val="006E622F"/>
    <w:rsid w:val="006E6BE6"/>
    <w:rsid w:val="006F225D"/>
    <w:rsid w:val="006F2F5C"/>
    <w:rsid w:val="006F36C9"/>
    <w:rsid w:val="006F39CC"/>
    <w:rsid w:val="006F452A"/>
    <w:rsid w:val="006F721F"/>
    <w:rsid w:val="00704C0B"/>
    <w:rsid w:val="00707787"/>
    <w:rsid w:val="00713C60"/>
    <w:rsid w:val="00713FDD"/>
    <w:rsid w:val="0071652B"/>
    <w:rsid w:val="00725F47"/>
    <w:rsid w:val="00737807"/>
    <w:rsid w:val="00745775"/>
    <w:rsid w:val="007529DD"/>
    <w:rsid w:val="00755AA3"/>
    <w:rsid w:val="0077607C"/>
    <w:rsid w:val="00776423"/>
    <w:rsid w:val="0078677D"/>
    <w:rsid w:val="00786E32"/>
    <w:rsid w:val="007876E7"/>
    <w:rsid w:val="00793EDA"/>
    <w:rsid w:val="00794E76"/>
    <w:rsid w:val="007A1396"/>
    <w:rsid w:val="007A1B6E"/>
    <w:rsid w:val="007A4374"/>
    <w:rsid w:val="007A58C1"/>
    <w:rsid w:val="007B169D"/>
    <w:rsid w:val="007C050A"/>
    <w:rsid w:val="007C5754"/>
    <w:rsid w:val="007C67B3"/>
    <w:rsid w:val="007D287A"/>
    <w:rsid w:val="007D5D46"/>
    <w:rsid w:val="007D6BE4"/>
    <w:rsid w:val="007E6446"/>
    <w:rsid w:val="007E7CD9"/>
    <w:rsid w:val="00803024"/>
    <w:rsid w:val="00805027"/>
    <w:rsid w:val="00806D74"/>
    <w:rsid w:val="00807FC6"/>
    <w:rsid w:val="00810751"/>
    <w:rsid w:val="00815AA7"/>
    <w:rsid w:val="008171A6"/>
    <w:rsid w:val="008178FA"/>
    <w:rsid w:val="0082092E"/>
    <w:rsid w:val="0082510B"/>
    <w:rsid w:val="008255C2"/>
    <w:rsid w:val="00827089"/>
    <w:rsid w:val="008315CB"/>
    <w:rsid w:val="00841DD9"/>
    <w:rsid w:val="00842E02"/>
    <w:rsid w:val="00844303"/>
    <w:rsid w:val="00845863"/>
    <w:rsid w:val="00847178"/>
    <w:rsid w:val="008525A2"/>
    <w:rsid w:val="00852D1C"/>
    <w:rsid w:val="00853C61"/>
    <w:rsid w:val="00855C3A"/>
    <w:rsid w:val="0085634C"/>
    <w:rsid w:val="008619D6"/>
    <w:rsid w:val="008624DB"/>
    <w:rsid w:val="00864A96"/>
    <w:rsid w:val="008662A2"/>
    <w:rsid w:val="00875D4E"/>
    <w:rsid w:val="00882BD4"/>
    <w:rsid w:val="008834FF"/>
    <w:rsid w:val="00883C7A"/>
    <w:rsid w:val="00895BD1"/>
    <w:rsid w:val="00897F60"/>
    <w:rsid w:val="008A2EDD"/>
    <w:rsid w:val="008A36E7"/>
    <w:rsid w:val="008A600E"/>
    <w:rsid w:val="008A6A07"/>
    <w:rsid w:val="008B2459"/>
    <w:rsid w:val="008C115A"/>
    <w:rsid w:val="008C37FA"/>
    <w:rsid w:val="008C4E3E"/>
    <w:rsid w:val="008C5122"/>
    <w:rsid w:val="008C51C1"/>
    <w:rsid w:val="008D47B6"/>
    <w:rsid w:val="008D5ED8"/>
    <w:rsid w:val="008D70D1"/>
    <w:rsid w:val="008F2E84"/>
    <w:rsid w:val="008F4C1D"/>
    <w:rsid w:val="00900171"/>
    <w:rsid w:val="00900482"/>
    <w:rsid w:val="0090515F"/>
    <w:rsid w:val="009066E0"/>
    <w:rsid w:val="009132FF"/>
    <w:rsid w:val="00915882"/>
    <w:rsid w:val="00916476"/>
    <w:rsid w:val="00916C7E"/>
    <w:rsid w:val="00932E31"/>
    <w:rsid w:val="009352D1"/>
    <w:rsid w:val="00937327"/>
    <w:rsid w:val="0094188F"/>
    <w:rsid w:val="00946CFF"/>
    <w:rsid w:val="00952D79"/>
    <w:rsid w:val="00954A00"/>
    <w:rsid w:val="00960BE7"/>
    <w:rsid w:val="00963928"/>
    <w:rsid w:val="00963B7A"/>
    <w:rsid w:val="00965881"/>
    <w:rsid w:val="00970627"/>
    <w:rsid w:val="00971614"/>
    <w:rsid w:val="009719A5"/>
    <w:rsid w:val="00973DEF"/>
    <w:rsid w:val="0097592A"/>
    <w:rsid w:val="00975F8B"/>
    <w:rsid w:val="00990167"/>
    <w:rsid w:val="00992077"/>
    <w:rsid w:val="009938A8"/>
    <w:rsid w:val="00994796"/>
    <w:rsid w:val="009A2A9F"/>
    <w:rsid w:val="009A73EE"/>
    <w:rsid w:val="009B02FC"/>
    <w:rsid w:val="009B19DC"/>
    <w:rsid w:val="009B4809"/>
    <w:rsid w:val="009B50A5"/>
    <w:rsid w:val="009C2CC7"/>
    <w:rsid w:val="009C4A17"/>
    <w:rsid w:val="009D22B4"/>
    <w:rsid w:val="009D31F5"/>
    <w:rsid w:val="009D779B"/>
    <w:rsid w:val="009E54D1"/>
    <w:rsid w:val="009F0300"/>
    <w:rsid w:val="009F0A48"/>
    <w:rsid w:val="009F1730"/>
    <w:rsid w:val="009F3E65"/>
    <w:rsid w:val="009F467E"/>
    <w:rsid w:val="009F7A21"/>
    <w:rsid w:val="00A002F4"/>
    <w:rsid w:val="00A00669"/>
    <w:rsid w:val="00A01BED"/>
    <w:rsid w:val="00A072EC"/>
    <w:rsid w:val="00A07E7C"/>
    <w:rsid w:val="00A15086"/>
    <w:rsid w:val="00A203DE"/>
    <w:rsid w:val="00A20DA5"/>
    <w:rsid w:val="00A2423B"/>
    <w:rsid w:val="00A24A89"/>
    <w:rsid w:val="00A2751C"/>
    <w:rsid w:val="00A329C8"/>
    <w:rsid w:val="00A37779"/>
    <w:rsid w:val="00A4327D"/>
    <w:rsid w:val="00A5530E"/>
    <w:rsid w:val="00A61032"/>
    <w:rsid w:val="00A62123"/>
    <w:rsid w:val="00A62716"/>
    <w:rsid w:val="00A63BB1"/>
    <w:rsid w:val="00A66445"/>
    <w:rsid w:val="00A67936"/>
    <w:rsid w:val="00A67B12"/>
    <w:rsid w:val="00A7092C"/>
    <w:rsid w:val="00A71CE3"/>
    <w:rsid w:val="00A72983"/>
    <w:rsid w:val="00A72EA1"/>
    <w:rsid w:val="00A73333"/>
    <w:rsid w:val="00A73DB0"/>
    <w:rsid w:val="00A749AF"/>
    <w:rsid w:val="00A83AE6"/>
    <w:rsid w:val="00A85965"/>
    <w:rsid w:val="00A85EFD"/>
    <w:rsid w:val="00A9709A"/>
    <w:rsid w:val="00AA3296"/>
    <w:rsid w:val="00AA38BF"/>
    <w:rsid w:val="00AA38DF"/>
    <w:rsid w:val="00AB13C4"/>
    <w:rsid w:val="00AB185D"/>
    <w:rsid w:val="00AB1B7D"/>
    <w:rsid w:val="00AB3CC3"/>
    <w:rsid w:val="00AB496F"/>
    <w:rsid w:val="00AB6F89"/>
    <w:rsid w:val="00AC7517"/>
    <w:rsid w:val="00AD080C"/>
    <w:rsid w:val="00AD0FDC"/>
    <w:rsid w:val="00AD3967"/>
    <w:rsid w:val="00AE16E0"/>
    <w:rsid w:val="00AE56A2"/>
    <w:rsid w:val="00AE5908"/>
    <w:rsid w:val="00AF2C96"/>
    <w:rsid w:val="00AF3C70"/>
    <w:rsid w:val="00AF5EA9"/>
    <w:rsid w:val="00B002A7"/>
    <w:rsid w:val="00B02EE3"/>
    <w:rsid w:val="00B20088"/>
    <w:rsid w:val="00B22C10"/>
    <w:rsid w:val="00B2409B"/>
    <w:rsid w:val="00B31491"/>
    <w:rsid w:val="00B31E29"/>
    <w:rsid w:val="00B354CE"/>
    <w:rsid w:val="00B36A11"/>
    <w:rsid w:val="00B36BD6"/>
    <w:rsid w:val="00B403EF"/>
    <w:rsid w:val="00B41347"/>
    <w:rsid w:val="00B45B5D"/>
    <w:rsid w:val="00B47E30"/>
    <w:rsid w:val="00B50935"/>
    <w:rsid w:val="00B514E8"/>
    <w:rsid w:val="00B51A37"/>
    <w:rsid w:val="00B55D3C"/>
    <w:rsid w:val="00B61651"/>
    <w:rsid w:val="00B628A1"/>
    <w:rsid w:val="00B65791"/>
    <w:rsid w:val="00B65B74"/>
    <w:rsid w:val="00B678BA"/>
    <w:rsid w:val="00B67AD3"/>
    <w:rsid w:val="00B736EE"/>
    <w:rsid w:val="00B80EB6"/>
    <w:rsid w:val="00B83D90"/>
    <w:rsid w:val="00B85E24"/>
    <w:rsid w:val="00B87306"/>
    <w:rsid w:val="00B94858"/>
    <w:rsid w:val="00B95E8E"/>
    <w:rsid w:val="00BA413C"/>
    <w:rsid w:val="00BA7A18"/>
    <w:rsid w:val="00BB0642"/>
    <w:rsid w:val="00BB1471"/>
    <w:rsid w:val="00BB249C"/>
    <w:rsid w:val="00BB4537"/>
    <w:rsid w:val="00BB7B77"/>
    <w:rsid w:val="00BD2459"/>
    <w:rsid w:val="00BD4A55"/>
    <w:rsid w:val="00BD5B4E"/>
    <w:rsid w:val="00BD5D91"/>
    <w:rsid w:val="00BD5F41"/>
    <w:rsid w:val="00BD651E"/>
    <w:rsid w:val="00BD69AE"/>
    <w:rsid w:val="00BE14C8"/>
    <w:rsid w:val="00BE6931"/>
    <w:rsid w:val="00BE7883"/>
    <w:rsid w:val="00BE7B42"/>
    <w:rsid w:val="00C01C3D"/>
    <w:rsid w:val="00C1096D"/>
    <w:rsid w:val="00C21AC1"/>
    <w:rsid w:val="00C22B50"/>
    <w:rsid w:val="00C251D5"/>
    <w:rsid w:val="00C255C3"/>
    <w:rsid w:val="00C27D45"/>
    <w:rsid w:val="00C30B8D"/>
    <w:rsid w:val="00C43179"/>
    <w:rsid w:val="00C4426E"/>
    <w:rsid w:val="00C514BD"/>
    <w:rsid w:val="00C53883"/>
    <w:rsid w:val="00C63B41"/>
    <w:rsid w:val="00C73BE9"/>
    <w:rsid w:val="00C73C68"/>
    <w:rsid w:val="00C7453E"/>
    <w:rsid w:val="00C770A0"/>
    <w:rsid w:val="00C77EEB"/>
    <w:rsid w:val="00C803FB"/>
    <w:rsid w:val="00C84CE5"/>
    <w:rsid w:val="00C8639F"/>
    <w:rsid w:val="00C87534"/>
    <w:rsid w:val="00CA0930"/>
    <w:rsid w:val="00CA319A"/>
    <w:rsid w:val="00CA3755"/>
    <w:rsid w:val="00CA3A53"/>
    <w:rsid w:val="00CA3C00"/>
    <w:rsid w:val="00CA4629"/>
    <w:rsid w:val="00CA5046"/>
    <w:rsid w:val="00CA51BB"/>
    <w:rsid w:val="00CA67E1"/>
    <w:rsid w:val="00CB53BB"/>
    <w:rsid w:val="00CB5C4E"/>
    <w:rsid w:val="00CB600D"/>
    <w:rsid w:val="00CC3653"/>
    <w:rsid w:val="00CC3860"/>
    <w:rsid w:val="00CC7E55"/>
    <w:rsid w:val="00CD19F0"/>
    <w:rsid w:val="00CD4AD4"/>
    <w:rsid w:val="00CE0C32"/>
    <w:rsid w:val="00CE11DB"/>
    <w:rsid w:val="00CE5D1B"/>
    <w:rsid w:val="00CE78DB"/>
    <w:rsid w:val="00CE7B57"/>
    <w:rsid w:val="00CF5FC0"/>
    <w:rsid w:val="00CF7E60"/>
    <w:rsid w:val="00D00FF1"/>
    <w:rsid w:val="00D01D2A"/>
    <w:rsid w:val="00D034E2"/>
    <w:rsid w:val="00D042AF"/>
    <w:rsid w:val="00D052B5"/>
    <w:rsid w:val="00D05EC2"/>
    <w:rsid w:val="00D12180"/>
    <w:rsid w:val="00D12930"/>
    <w:rsid w:val="00D213D5"/>
    <w:rsid w:val="00D34E21"/>
    <w:rsid w:val="00D354BD"/>
    <w:rsid w:val="00D3732B"/>
    <w:rsid w:val="00D3748A"/>
    <w:rsid w:val="00D42822"/>
    <w:rsid w:val="00D4385C"/>
    <w:rsid w:val="00D55CA2"/>
    <w:rsid w:val="00D6016B"/>
    <w:rsid w:val="00D6317B"/>
    <w:rsid w:val="00D64AEA"/>
    <w:rsid w:val="00D74A42"/>
    <w:rsid w:val="00D75C44"/>
    <w:rsid w:val="00D91E69"/>
    <w:rsid w:val="00D92CC7"/>
    <w:rsid w:val="00DA5C75"/>
    <w:rsid w:val="00DA78FC"/>
    <w:rsid w:val="00DB04E0"/>
    <w:rsid w:val="00DB22EF"/>
    <w:rsid w:val="00DC5EFF"/>
    <w:rsid w:val="00DD6E32"/>
    <w:rsid w:val="00DD72BA"/>
    <w:rsid w:val="00DE03D8"/>
    <w:rsid w:val="00DE3BCF"/>
    <w:rsid w:val="00DE3C09"/>
    <w:rsid w:val="00DF255D"/>
    <w:rsid w:val="00DF7E83"/>
    <w:rsid w:val="00E0760C"/>
    <w:rsid w:val="00E11335"/>
    <w:rsid w:val="00E11510"/>
    <w:rsid w:val="00E14A5E"/>
    <w:rsid w:val="00E21118"/>
    <w:rsid w:val="00E22C1E"/>
    <w:rsid w:val="00E25B0A"/>
    <w:rsid w:val="00E34FCB"/>
    <w:rsid w:val="00E35079"/>
    <w:rsid w:val="00E35865"/>
    <w:rsid w:val="00E4612F"/>
    <w:rsid w:val="00E50EC1"/>
    <w:rsid w:val="00E51862"/>
    <w:rsid w:val="00E54E4B"/>
    <w:rsid w:val="00E55D61"/>
    <w:rsid w:val="00E659F1"/>
    <w:rsid w:val="00E7157C"/>
    <w:rsid w:val="00E81219"/>
    <w:rsid w:val="00E90135"/>
    <w:rsid w:val="00EA6DB5"/>
    <w:rsid w:val="00EB633D"/>
    <w:rsid w:val="00EC3300"/>
    <w:rsid w:val="00EC6886"/>
    <w:rsid w:val="00ED3157"/>
    <w:rsid w:val="00ED7214"/>
    <w:rsid w:val="00EE0DF1"/>
    <w:rsid w:val="00EE3534"/>
    <w:rsid w:val="00EE361A"/>
    <w:rsid w:val="00EE4D4B"/>
    <w:rsid w:val="00EE4DAC"/>
    <w:rsid w:val="00EE51B0"/>
    <w:rsid w:val="00EF0877"/>
    <w:rsid w:val="00EF49DF"/>
    <w:rsid w:val="00EF4C01"/>
    <w:rsid w:val="00EF5454"/>
    <w:rsid w:val="00F00390"/>
    <w:rsid w:val="00F011AC"/>
    <w:rsid w:val="00F01B9C"/>
    <w:rsid w:val="00F021BD"/>
    <w:rsid w:val="00F045B9"/>
    <w:rsid w:val="00F14560"/>
    <w:rsid w:val="00F25676"/>
    <w:rsid w:val="00F4052E"/>
    <w:rsid w:val="00F43D87"/>
    <w:rsid w:val="00F467BD"/>
    <w:rsid w:val="00F47BE1"/>
    <w:rsid w:val="00F525B8"/>
    <w:rsid w:val="00F57354"/>
    <w:rsid w:val="00F578EE"/>
    <w:rsid w:val="00F721D1"/>
    <w:rsid w:val="00F7227E"/>
    <w:rsid w:val="00F72B6B"/>
    <w:rsid w:val="00F75DDF"/>
    <w:rsid w:val="00F8227C"/>
    <w:rsid w:val="00F91ABC"/>
    <w:rsid w:val="00FA351F"/>
    <w:rsid w:val="00FA49E3"/>
    <w:rsid w:val="00FA4DB9"/>
    <w:rsid w:val="00FB16D3"/>
    <w:rsid w:val="00FB1DE6"/>
    <w:rsid w:val="00FB2AAC"/>
    <w:rsid w:val="00FB58A4"/>
    <w:rsid w:val="00FC1907"/>
    <w:rsid w:val="00FD11CF"/>
    <w:rsid w:val="00FD3190"/>
    <w:rsid w:val="00FD5EAD"/>
    <w:rsid w:val="00FE231E"/>
    <w:rsid w:val="00FE4D78"/>
    <w:rsid w:val="00FF00A8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BDC01F"/>
  <w15:docId w15:val="{92964721-772F-4FFD-952D-09652106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67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79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79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67936"/>
    <w:pPr>
      <w:keepNext/>
      <w:numPr>
        <w:numId w:val="14"/>
      </w:numPr>
      <w:tabs>
        <w:tab w:val="clear" w:pos="360"/>
        <w:tab w:val="num" w:pos="720"/>
      </w:tabs>
      <w:autoSpaceDE w:val="0"/>
      <w:autoSpaceDN w:val="0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pPr>
      <w:jc w:val="center"/>
    </w:pPr>
    <w:rPr>
      <w:b/>
      <w:sz w:val="24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aa">
    <w:name w:val="Нормальный"/>
    <w:rPr>
      <w:snapToGrid w:val="0"/>
      <w:sz w:val="24"/>
    </w:rPr>
  </w:style>
  <w:style w:type="paragraph" w:styleId="ab">
    <w:name w:val="Balloon Text"/>
    <w:basedOn w:val="a"/>
    <w:link w:val="ac"/>
    <w:semiHidden/>
    <w:rsid w:val="00D34E2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4B20B5"/>
    <w:pPr>
      <w:tabs>
        <w:tab w:val="center" w:pos="4677"/>
        <w:tab w:val="right" w:pos="9355"/>
      </w:tabs>
    </w:pPr>
  </w:style>
  <w:style w:type="character" w:customStyle="1" w:styleId="a7">
    <w:name w:val="Заголовок Знак"/>
    <w:link w:val="a6"/>
    <w:rsid w:val="000C31C2"/>
    <w:rPr>
      <w:b/>
      <w:sz w:val="24"/>
      <w:lang w:val="ru-RU" w:eastAsia="ru-RU" w:bidi="ar-SA"/>
    </w:rPr>
  </w:style>
  <w:style w:type="paragraph" w:styleId="af">
    <w:name w:val="Revision"/>
    <w:hidden/>
    <w:uiPriority w:val="99"/>
    <w:semiHidden/>
    <w:rsid w:val="00745775"/>
  </w:style>
  <w:style w:type="paragraph" w:styleId="31">
    <w:name w:val="Body Text 3"/>
    <w:basedOn w:val="a"/>
    <w:link w:val="32"/>
    <w:rsid w:val="00C27D45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rsid w:val="000E2CF4"/>
    <w:pPr>
      <w:spacing w:after="120" w:line="480" w:lineRule="auto"/>
      <w:ind w:left="283"/>
    </w:pPr>
  </w:style>
  <w:style w:type="paragraph" w:styleId="af0">
    <w:name w:val="Body Text Indent"/>
    <w:basedOn w:val="a"/>
    <w:link w:val="af1"/>
    <w:rsid w:val="00345C7F"/>
    <w:pPr>
      <w:spacing w:after="120"/>
      <w:ind w:left="283"/>
    </w:pPr>
  </w:style>
  <w:style w:type="paragraph" w:styleId="af2">
    <w:name w:val="Block Text"/>
    <w:basedOn w:val="a"/>
    <w:rsid w:val="00FB16D3"/>
    <w:pPr>
      <w:tabs>
        <w:tab w:val="left" w:pos="4465"/>
      </w:tabs>
      <w:overflowPunct w:val="0"/>
      <w:autoSpaceDE w:val="0"/>
      <w:autoSpaceDN w:val="0"/>
      <w:adjustRightInd w:val="0"/>
      <w:ind w:left="-567" w:right="-517" w:firstLine="283"/>
      <w:jc w:val="both"/>
      <w:textAlignment w:val="baseline"/>
    </w:pPr>
    <w:rPr>
      <w:sz w:val="22"/>
    </w:rPr>
  </w:style>
  <w:style w:type="paragraph" w:styleId="23">
    <w:name w:val="Body Text 2"/>
    <w:basedOn w:val="a"/>
    <w:link w:val="24"/>
    <w:uiPriority w:val="99"/>
    <w:rsid w:val="00803024"/>
    <w:pPr>
      <w:spacing w:after="120" w:line="480" w:lineRule="auto"/>
    </w:pPr>
  </w:style>
  <w:style w:type="paragraph" w:styleId="af3">
    <w:name w:val="Document Map"/>
    <w:basedOn w:val="a"/>
    <w:link w:val="af4"/>
    <w:semiHidden/>
    <w:rsid w:val="006F2F5C"/>
    <w:pPr>
      <w:shd w:val="clear" w:color="auto" w:fill="000080"/>
    </w:pPr>
    <w:rPr>
      <w:rFonts w:ascii="Tahoma" w:hAnsi="Tahoma" w:cs="Tahoma"/>
    </w:rPr>
  </w:style>
  <w:style w:type="table" w:styleId="af5">
    <w:name w:val="Table Grid"/>
    <w:basedOn w:val="a1"/>
    <w:rsid w:val="0069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араграф"/>
    <w:basedOn w:val="a"/>
    <w:link w:val="paragraph"/>
    <w:qFormat/>
    <w:rsid w:val="00BD5F41"/>
    <w:pPr>
      <w:ind w:firstLine="567"/>
      <w:jc w:val="both"/>
    </w:pPr>
    <w:rPr>
      <w:rFonts w:ascii="Tahoma" w:hAnsi="Tahoma" w:cs="Tahoma"/>
      <w:lang w:val="en-US"/>
    </w:rPr>
  </w:style>
  <w:style w:type="character" w:customStyle="1" w:styleId="paragraph">
    <w:name w:val="paragraph Знак"/>
    <w:link w:val="af6"/>
    <w:rsid w:val="00BD5F41"/>
    <w:rPr>
      <w:rFonts w:ascii="Tahoma" w:hAnsi="Tahoma" w:cs="Tahoma"/>
      <w:lang w:val="en-US"/>
    </w:rPr>
  </w:style>
  <w:style w:type="paragraph" w:styleId="af7">
    <w:name w:val="List Paragraph"/>
    <w:basedOn w:val="a"/>
    <w:uiPriority w:val="34"/>
    <w:qFormat/>
    <w:rsid w:val="002A39CB"/>
    <w:pPr>
      <w:ind w:left="708"/>
    </w:pPr>
  </w:style>
  <w:style w:type="character" w:styleId="af8">
    <w:name w:val="annotation reference"/>
    <w:rsid w:val="006C5992"/>
    <w:rPr>
      <w:sz w:val="16"/>
      <w:szCs w:val="16"/>
    </w:rPr>
  </w:style>
  <w:style w:type="paragraph" w:styleId="af9">
    <w:name w:val="annotation text"/>
    <w:basedOn w:val="a"/>
    <w:link w:val="afa"/>
    <w:rsid w:val="006C5992"/>
  </w:style>
  <w:style w:type="character" w:customStyle="1" w:styleId="afa">
    <w:name w:val="Текст примечания Знак"/>
    <w:basedOn w:val="a0"/>
    <w:link w:val="af9"/>
    <w:rsid w:val="006C5992"/>
  </w:style>
  <w:style w:type="paragraph" w:styleId="afb">
    <w:name w:val="annotation subject"/>
    <w:basedOn w:val="af9"/>
    <w:next w:val="af9"/>
    <w:link w:val="afc"/>
    <w:rsid w:val="006C5992"/>
    <w:rPr>
      <w:b/>
      <w:bCs/>
    </w:rPr>
  </w:style>
  <w:style w:type="character" w:customStyle="1" w:styleId="afc">
    <w:name w:val="Тема примечания Знак"/>
    <w:link w:val="afb"/>
    <w:rsid w:val="006C5992"/>
    <w:rPr>
      <w:b/>
      <w:bCs/>
    </w:rPr>
  </w:style>
  <w:style w:type="character" w:styleId="afd">
    <w:name w:val="Hyperlink"/>
    <w:unhideWhenUsed/>
    <w:rsid w:val="00D05EC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FD11CF"/>
  </w:style>
  <w:style w:type="character" w:customStyle="1" w:styleId="30">
    <w:name w:val="Заголовок 3 Знак"/>
    <w:basedOn w:val="a0"/>
    <w:link w:val="3"/>
    <w:rsid w:val="00A6793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679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67936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67936"/>
    <w:rPr>
      <w:rFonts w:ascii="Arial" w:hAnsi="Arial" w:cs="Arial"/>
      <w:b/>
      <w:bCs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67936"/>
  </w:style>
  <w:style w:type="character" w:customStyle="1" w:styleId="10">
    <w:name w:val="Заголовок 1 Знак"/>
    <w:basedOn w:val="a0"/>
    <w:link w:val="1"/>
    <w:rsid w:val="00A67936"/>
    <w:rPr>
      <w:sz w:val="24"/>
    </w:rPr>
  </w:style>
  <w:style w:type="character" w:customStyle="1" w:styleId="20">
    <w:name w:val="Заголовок 2 Знак"/>
    <w:basedOn w:val="a0"/>
    <w:link w:val="2"/>
    <w:rsid w:val="00A67936"/>
    <w:rPr>
      <w:sz w:val="28"/>
    </w:rPr>
  </w:style>
  <w:style w:type="character" w:customStyle="1" w:styleId="ae">
    <w:name w:val="Нижний колонтитул Знак"/>
    <w:basedOn w:val="a0"/>
    <w:link w:val="ad"/>
    <w:rsid w:val="00A67936"/>
  </w:style>
  <w:style w:type="character" w:customStyle="1" w:styleId="32">
    <w:name w:val="Основной текст 3 Знак"/>
    <w:basedOn w:val="a0"/>
    <w:link w:val="31"/>
    <w:rsid w:val="00A67936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A67936"/>
  </w:style>
  <w:style w:type="paragraph" w:customStyle="1" w:styleId="ConsNonformat">
    <w:name w:val="ConsNonformat"/>
    <w:rsid w:val="00A679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679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Цифра1"/>
    <w:basedOn w:val="a"/>
    <w:autoRedefine/>
    <w:rsid w:val="00A67936"/>
    <w:pPr>
      <w:ind w:right="-1" w:hanging="709"/>
      <w:jc w:val="both"/>
    </w:pPr>
    <w:rPr>
      <w:rFonts w:ascii="Arial" w:hAnsi="Arial" w:cs="Arial"/>
      <w:sz w:val="22"/>
    </w:rPr>
  </w:style>
  <w:style w:type="character" w:customStyle="1" w:styleId="af1">
    <w:name w:val="Основной текст с отступом Знак"/>
    <w:basedOn w:val="a0"/>
    <w:link w:val="af0"/>
    <w:rsid w:val="00A67936"/>
  </w:style>
  <w:style w:type="character" w:customStyle="1" w:styleId="ac">
    <w:name w:val="Текст выноски Знак"/>
    <w:basedOn w:val="a0"/>
    <w:link w:val="ab"/>
    <w:semiHidden/>
    <w:rsid w:val="00A67936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A67936"/>
    <w:rPr>
      <w:sz w:val="28"/>
    </w:rPr>
  </w:style>
  <w:style w:type="paragraph" w:styleId="33">
    <w:name w:val="Body Text Indent 3"/>
    <w:basedOn w:val="a"/>
    <w:link w:val="34"/>
    <w:uiPriority w:val="99"/>
    <w:rsid w:val="00A679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67936"/>
    <w:rPr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A67936"/>
  </w:style>
  <w:style w:type="paragraph" w:styleId="HTML">
    <w:name w:val="HTML Preformatted"/>
    <w:basedOn w:val="a"/>
    <w:link w:val="HTML0"/>
    <w:uiPriority w:val="99"/>
    <w:rsid w:val="00A67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A67936"/>
    <w:rPr>
      <w:rFonts w:ascii="Courier New" w:eastAsia="Courier New" w:hAnsi="Courier New" w:cs="Courier New"/>
      <w:lang w:eastAsia="zh-CN"/>
    </w:rPr>
  </w:style>
  <w:style w:type="character" w:customStyle="1" w:styleId="af4">
    <w:name w:val="Схема документа Знак"/>
    <w:basedOn w:val="a0"/>
    <w:link w:val="af3"/>
    <w:semiHidden/>
    <w:rsid w:val="00A67936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elsb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10785</Words>
  <Characters>61480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>SPecialiST RePack</Company>
  <LinksUpToDate>false</LinksUpToDate>
  <CharactersWithSpaces>72121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mailto:matrix-co@mail.ru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X</dc:creator>
  <cp:lastModifiedBy>Guryanova Olga Aleksandrovna</cp:lastModifiedBy>
  <cp:revision>7</cp:revision>
  <cp:lastPrinted>2015-05-28T16:41:00Z</cp:lastPrinted>
  <dcterms:created xsi:type="dcterms:W3CDTF">2015-08-10T16:27:00Z</dcterms:created>
  <dcterms:modified xsi:type="dcterms:W3CDTF">2019-03-13T14:26:00Z</dcterms:modified>
</cp:coreProperties>
</file>